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0CC02" w14:textId="3EB9D426" w:rsidR="001E7844" w:rsidRDefault="002F0EF0">
      <w:pPr>
        <w:spacing w:after="0" w:line="259" w:lineRule="auto"/>
        <w:ind w:left="0" w:firstLine="0"/>
        <w:jc w:val="right"/>
      </w:pPr>
      <w:r>
        <w:rPr>
          <w:color w:val="FF0000"/>
          <w:sz w:val="28"/>
        </w:rPr>
        <w:t xml:space="preserve"> </w:t>
      </w:r>
      <w:r w:rsidR="00985048">
        <w:rPr>
          <w:color w:val="FF0000"/>
          <w:sz w:val="28"/>
        </w:rPr>
        <w:t xml:space="preserve"> </w:t>
      </w:r>
    </w:p>
    <w:p w14:paraId="54AF4437" w14:textId="5CE10110" w:rsidR="001E7844" w:rsidRDefault="00985048">
      <w:pPr>
        <w:spacing w:after="0" w:line="259" w:lineRule="auto"/>
        <w:ind w:left="2" w:firstLine="0"/>
        <w:jc w:val="center"/>
      </w:pPr>
      <w:r>
        <w:rPr>
          <w:b/>
          <w:color w:val="538134"/>
          <w:sz w:val="28"/>
        </w:rPr>
        <w:t xml:space="preserve"> </w:t>
      </w:r>
    </w:p>
    <w:p w14:paraId="30D0F751" w14:textId="2ECA7B27" w:rsidR="001E7844" w:rsidRDefault="00985048">
      <w:pPr>
        <w:spacing w:after="288" w:line="259" w:lineRule="auto"/>
        <w:ind w:left="0" w:firstLine="0"/>
      </w:pPr>
      <w:r>
        <w:rPr>
          <w:noProof/>
        </w:rPr>
        <w:drawing>
          <wp:inline distT="0" distB="0" distL="0" distR="0" wp14:anchorId="28E34489" wp14:editId="27B17E60">
            <wp:extent cx="9658350" cy="2149844"/>
            <wp:effectExtent l="0" t="0" r="0" b="317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738718" cy="2167733"/>
                    </a:xfrm>
                    <a:prstGeom prst="rect">
                      <a:avLst/>
                    </a:prstGeom>
                  </pic:spPr>
                </pic:pic>
              </a:graphicData>
            </a:graphic>
          </wp:inline>
        </w:drawing>
      </w:r>
    </w:p>
    <w:p w14:paraId="3E44159A" w14:textId="36C92038" w:rsidR="00985048" w:rsidRDefault="00985048">
      <w:pPr>
        <w:pStyle w:val="Heading1"/>
        <w:jc w:val="center"/>
      </w:pPr>
      <w:r>
        <w:t>Pontesbury Parish Council</w:t>
      </w:r>
    </w:p>
    <w:p w14:paraId="5BACB4E4" w14:textId="05384E1C" w:rsidR="001E7844" w:rsidRDefault="00985048">
      <w:pPr>
        <w:pStyle w:val="Heading1"/>
        <w:jc w:val="center"/>
      </w:pPr>
      <w:r>
        <w:t>Strategic Plan 202</w:t>
      </w:r>
      <w:r w:rsidR="006E565A">
        <w:t>3</w:t>
      </w:r>
      <w:r>
        <w:t xml:space="preserve"> – 202</w:t>
      </w:r>
      <w:r w:rsidR="006E565A">
        <w:t>6</w:t>
      </w:r>
      <w:r>
        <w:t xml:space="preserve"> </w:t>
      </w:r>
    </w:p>
    <w:p w14:paraId="0BA48033" w14:textId="77777777" w:rsidR="001E7844" w:rsidRDefault="00985048">
      <w:pPr>
        <w:spacing w:after="0" w:line="259" w:lineRule="auto"/>
        <w:ind w:left="0" w:firstLine="0"/>
      </w:pPr>
      <w:r>
        <w:rPr>
          <w:sz w:val="24"/>
        </w:rPr>
        <w:t xml:space="preserve"> </w:t>
      </w:r>
    </w:p>
    <w:p w14:paraId="6C2D995A" w14:textId="7FD4C537" w:rsidR="007A308F" w:rsidRDefault="00985048" w:rsidP="007A308F">
      <w:r>
        <w:t xml:space="preserve">With an area of some </w:t>
      </w:r>
      <w:r w:rsidR="006065EE">
        <w:t>3,868</w:t>
      </w:r>
      <w:r>
        <w:t xml:space="preserve"> hectares and a population of over </w:t>
      </w:r>
      <w:r w:rsidR="006065EE">
        <w:t>3,2</w:t>
      </w:r>
      <w:r w:rsidR="00B5703C">
        <w:t>81</w:t>
      </w:r>
      <w:r w:rsidR="006065EE">
        <w:rPr>
          <w:rStyle w:val="FootnoteReference"/>
        </w:rPr>
        <w:footnoteReference w:id="1"/>
      </w:r>
      <w:r>
        <w:t xml:space="preserve"> </w:t>
      </w:r>
      <w:r w:rsidR="006065EE">
        <w:t xml:space="preserve">Pontesbury Parish is one of </w:t>
      </w:r>
      <w:r>
        <w:t>the largest parish</w:t>
      </w:r>
      <w:r w:rsidR="006065EE">
        <w:t>es</w:t>
      </w:r>
      <w:r>
        <w:t xml:space="preserve"> in Shropshire.  </w:t>
      </w:r>
      <w:r w:rsidR="006065EE">
        <w:t xml:space="preserve">The Parish centres around the main ‘hub’ settlement of the village of Pontesbury linked with </w:t>
      </w:r>
      <w:proofErr w:type="gramStart"/>
      <w:r w:rsidR="006065EE">
        <w:t>a number of</w:t>
      </w:r>
      <w:proofErr w:type="gramEnd"/>
      <w:r w:rsidR="006065EE">
        <w:t xml:space="preserve"> smaller satellite settlements of </w:t>
      </w:r>
      <w:proofErr w:type="spellStart"/>
      <w:r w:rsidR="006065EE">
        <w:t>Cruckton</w:t>
      </w:r>
      <w:proofErr w:type="spellEnd"/>
      <w:r w:rsidR="006065EE">
        <w:t>/</w:t>
      </w:r>
      <w:proofErr w:type="spellStart"/>
      <w:r w:rsidR="006065EE">
        <w:t>Cruckmeole</w:t>
      </w:r>
      <w:proofErr w:type="spellEnd"/>
      <w:r w:rsidR="006065EE">
        <w:t xml:space="preserve">, Asterley, Habberley, </w:t>
      </w:r>
      <w:proofErr w:type="spellStart"/>
      <w:r w:rsidR="006065EE">
        <w:t>Plealey</w:t>
      </w:r>
      <w:proofErr w:type="spellEnd"/>
      <w:r w:rsidR="006065EE">
        <w:t xml:space="preserve"> and </w:t>
      </w:r>
      <w:proofErr w:type="spellStart"/>
      <w:r w:rsidR="006065EE">
        <w:t>Pontesford</w:t>
      </w:r>
      <w:proofErr w:type="spellEnd"/>
      <w:r w:rsidR="006065EE">
        <w:t xml:space="preserve"> and other hamlets between</w:t>
      </w:r>
      <w:r w:rsidR="006065EE">
        <w:rPr>
          <w:rStyle w:val="FootnoteReference"/>
        </w:rPr>
        <w:footnoteReference w:id="2"/>
      </w:r>
      <w:r w:rsidR="006065EE">
        <w:t>.</w:t>
      </w:r>
      <w:r w:rsidR="00F45468">
        <w:t xml:space="preserve">  </w:t>
      </w:r>
      <w:r w:rsidR="007A308F">
        <w:t>The large and scenically attractive parish of Pontesbury enjoys an excellent location.  It lies within a mile of the A5 Shrewsbury bypass and much of the southern part lies within the Shropshire Hills Area of Outstanding Natural Beauty.  Bisecting the parish the busy A488 links the main settlement of Pontesbury with Shrewsbury town centre, seven miles north.  With nearly one quarter of the population aged over 65, this is significantly higher than the county or national averages.</w:t>
      </w:r>
    </w:p>
    <w:p w14:paraId="40D6D12F" w14:textId="2C60FEB8" w:rsidR="001E7844" w:rsidRDefault="001E7844">
      <w:pPr>
        <w:ind w:left="-5" w:right="55"/>
      </w:pPr>
    </w:p>
    <w:p w14:paraId="693B7A7B" w14:textId="5678DB07" w:rsidR="007A308F" w:rsidRDefault="007A308F" w:rsidP="007A308F">
      <w:r>
        <w:t>Pontesbury village is the commercial and social hub of the parish, containing over half of the parish’s population. Estimated population 1897 in 2016.  For its size it has an excellent range of services used by villagers and outlying settlements.  The village offers primary and secondary schools, 3 pubs, a post office, shops, chemist, GP surgery and dentist, a community hub &amp; library, pre-school nursery and eating places.</w:t>
      </w:r>
    </w:p>
    <w:p w14:paraId="75777AC6" w14:textId="03ADF8F7" w:rsidR="00746FCD" w:rsidRDefault="00746FCD" w:rsidP="007A308F"/>
    <w:p w14:paraId="3A7964DB" w14:textId="74D2503A" w:rsidR="00746FCD" w:rsidRDefault="00746FCD" w:rsidP="00746FCD">
      <w:pPr>
        <w:spacing w:after="0" w:line="259" w:lineRule="auto"/>
        <w:ind w:left="0" w:firstLine="0"/>
      </w:pPr>
      <w:r>
        <w:t>For electoral purposes, the parish is divided into four wards and has a total of fifteen councillors.  The electorate in 202</w:t>
      </w:r>
      <w:r w:rsidR="00C64161">
        <w:t>3</w:t>
      </w:r>
      <w:r>
        <w:t xml:space="preserve"> was 2</w:t>
      </w:r>
      <w:r w:rsidR="00C64161">
        <w:t>640</w:t>
      </w:r>
      <w:r>
        <w:t xml:space="preserve">.  The parish council owns The Pavilion community building which houses the library and is a base for the local neighbourhood policing team.   Other facilities the parish council is responsible for are </w:t>
      </w:r>
      <w:r w:rsidR="00053527">
        <w:t xml:space="preserve">The Pavilion, </w:t>
      </w:r>
      <w:r>
        <w:t xml:space="preserve">a play area &amp; BMX track, a village green, public toilets, 120 streetlights, many trees, </w:t>
      </w:r>
      <w:proofErr w:type="gramStart"/>
      <w:r>
        <w:t>hedges  and</w:t>
      </w:r>
      <w:proofErr w:type="gramEnd"/>
      <w:r>
        <w:t xml:space="preserve"> numerous bus shelters and street furniture.  The Parish council employs a full-time Parish Clerk</w:t>
      </w:r>
      <w:r w:rsidR="00053527">
        <w:t xml:space="preserve"> and</w:t>
      </w:r>
      <w:r>
        <w:t xml:space="preserve"> part-time </w:t>
      </w:r>
      <w:r w:rsidR="00053527">
        <w:t xml:space="preserve">Deputy Clerk, Finance Officer and </w:t>
      </w:r>
      <w:r>
        <w:t>Building Assistant/Cleaner for The Pavilion.</w:t>
      </w:r>
    </w:p>
    <w:p w14:paraId="23D24994" w14:textId="555D6ABC" w:rsidR="00746FCD" w:rsidRDefault="00746FCD" w:rsidP="00746FCD">
      <w:pPr>
        <w:spacing w:after="0" w:line="259" w:lineRule="auto"/>
        <w:ind w:left="0" w:firstLine="0"/>
      </w:pPr>
    </w:p>
    <w:p w14:paraId="7BD4A26F" w14:textId="7E2B8337" w:rsidR="00746FCD" w:rsidRDefault="00746FCD" w:rsidP="00746FCD">
      <w:pPr>
        <w:spacing w:after="0" w:line="259" w:lineRule="auto"/>
        <w:ind w:left="0" w:firstLine="0"/>
      </w:pPr>
      <w:r>
        <w:t xml:space="preserve">The parish council has a number of sub-committees and working groups who are responsible for or advise on various aspects of the council’s </w:t>
      </w:r>
      <w:proofErr w:type="gramStart"/>
      <w:r>
        <w:t>work;</w:t>
      </w:r>
      <w:proofErr w:type="gramEnd"/>
    </w:p>
    <w:p w14:paraId="6655DA0D" w14:textId="069B1558" w:rsidR="00746FCD" w:rsidRDefault="00746FCD" w:rsidP="00746FCD">
      <w:pPr>
        <w:spacing w:after="0" w:line="259" w:lineRule="auto"/>
        <w:ind w:left="0" w:firstLine="0"/>
      </w:pPr>
    </w:p>
    <w:p w14:paraId="068E84AC" w14:textId="432B0522" w:rsidR="00746FCD" w:rsidRDefault="00746FCD" w:rsidP="00746FCD">
      <w:pPr>
        <w:pStyle w:val="ListParagraph"/>
        <w:numPr>
          <w:ilvl w:val="0"/>
          <w:numId w:val="1"/>
        </w:numPr>
        <w:spacing w:after="0" w:line="259" w:lineRule="auto"/>
      </w:pPr>
      <w:r>
        <w:t>Finance &amp; General Purposes</w:t>
      </w:r>
    </w:p>
    <w:p w14:paraId="6470C74F" w14:textId="4414C41E" w:rsidR="00746FCD" w:rsidRDefault="00746FCD" w:rsidP="00746FCD">
      <w:pPr>
        <w:pStyle w:val="ListParagraph"/>
        <w:numPr>
          <w:ilvl w:val="0"/>
          <w:numId w:val="1"/>
        </w:numPr>
        <w:spacing w:after="0" w:line="259" w:lineRule="auto"/>
      </w:pPr>
      <w:r>
        <w:t>Personnel &amp; HR</w:t>
      </w:r>
    </w:p>
    <w:p w14:paraId="6BB48850" w14:textId="3FE654DE" w:rsidR="00746FCD" w:rsidRDefault="00746FCD" w:rsidP="00746FCD">
      <w:pPr>
        <w:pStyle w:val="ListParagraph"/>
        <w:numPr>
          <w:ilvl w:val="0"/>
          <w:numId w:val="1"/>
        </w:numPr>
        <w:spacing w:after="0" w:line="259" w:lineRule="auto"/>
      </w:pPr>
      <w:r>
        <w:t>Planning</w:t>
      </w:r>
    </w:p>
    <w:p w14:paraId="02529095" w14:textId="51791FA2" w:rsidR="00053527" w:rsidRDefault="00053527" w:rsidP="00746FCD">
      <w:pPr>
        <w:pStyle w:val="ListParagraph"/>
        <w:numPr>
          <w:ilvl w:val="0"/>
          <w:numId w:val="1"/>
        </w:numPr>
        <w:spacing w:after="0" w:line="259" w:lineRule="auto"/>
      </w:pPr>
      <w:r>
        <w:t>Pavilion</w:t>
      </w:r>
    </w:p>
    <w:p w14:paraId="492044ED" w14:textId="4E6ACECB" w:rsidR="00746FCD" w:rsidRDefault="00746FCD" w:rsidP="00746FCD">
      <w:pPr>
        <w:pStyle w:val="ListParagraph"/>
        <w:numPr>
          <w:ilvl w:val="0"/>
          <w:numId w:val="1"/>
        </w:numPr>
        <w:spacing w:after="0" w:line="259" w:lineRule="auto"/>
      </w:pPr>
      <w:r>
        <w:t>Climate Emergency Action Group</w:t>
      </w:r>
    </w:p>
    <w:p w14:paraId="50AA4E9D" w14:textId="2FAD0D84" w:rsidR="006E565A" w:rsidRDefault="006E565A" w:rsidP="00746FCD">
      <w:pPr>
        <w:pStyle w:val="ListParagraph"/>
        <w:numPr>
          <w:ilvl w:val="0"/>
          <w:numId w:val="1"/>
        </w:numPr>
        <w:spacing w:after="0" w:line="259" w:lineRule="auto"/>
      </w:pPr>
      <w:r>
        <w:t>Newsletter</w:t>
      </w:r>
    </w:p>
    <w:p w14:paraId="31613B0F" w14:textId="45378FAD" w:rsidR="006E565A" w:rsidRDefault="006E565A" w:rsidP="00746FCD">
      <w:pPr>
        <w:pStyle w:val="ListParagraph"/>
        <w:numPr>
          <w:ilvl w:val="0"/>
          <w:numId w:val="1"/>
        </w:numPr>
        <w:spacing w:after="0" w:line="259" w:lineRule="auto"/>
      </w:pPr>
      <w:r>
        <w:t>Emergency Planning</w:t>
      </w:r>
    </w:p>
    <w:p w14:paraId="4797D2CF" w14:textId="77777777" w:rsidR="00746FCD" w:rsidRDefault="00746FCD" w:rsidP="00746FCD">
      <w:pPr>
        <w:spacing w:after="0" w:line="259" w:lineRule="auto"/>
        <w:ind w:left="0" w:firstLine="0"/>
      </w:pPr>
    </w:p>
    <w:p w14:paraId="4434D919" w14:textId="77777777" w:rsidR="00746FCD" w:rsidRDefault="00746FCD" w:rsidP="007A308F">
      <w:pPr>
        <w:rPr>
          <w:lang w:val="en-US"/>
        </w:rPr>
      </w:pPr>
    </w:p>
    <w:p w14:paraId="72DF6337" w14:textId="44F26C89" w:rsidR="00F45468" w:rsidRDefault="00F45468">
      <w:pPr>
        <w:ind w:left="-5" w:right="55"/>
      </w:pPr>
    </w:p>
    <w:p w14:paraId="123EEC0D" w14:textId="712FB0D7" w:rsidR="00F45468" w:rsidRDefault="00F45468" w:rsidP="00F45468">
      <w:pPr>
        <w:ind w:left="0" w:right="55" w:firstLine="0"/>
      </w:pPr>
      <w:r>
        <w:rPr>
          <w:noProof/>
        </w:rPr>
        <w:drawing>
          <wp:inline distT="0" distB="0" distL="0" distR="0" wp14:anchorId="184B1B9E" wp14:editId="0B152D42">
            <wp:extent cx="1779905" cy="25187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9" cy="2547184"/>
                    </a:xfrm>
                    <a:prstGeom prst="rect">
                      <a:avLst/>
                    </a:prstGeom>
                    <a:noFill/>
                    <a:ln>
                      <a:noFill/>
                    </a:ln>
                  </pic:spPr>
                </pic:pic>
              </a:graphicData>
            </a:graphic>
          </wp:inline>
        </w:drawing>
      </w:r>
      <w:r w:rsidR="000A1C72">
        <w:t xml:space="preserve">  </w:t>
      </w:r>
    </w:p>
    <w:p w14:paraId="20F19DB3" w14:textId="7E02B97C" w:rsidR="001E7844" w:rsidRDefault="001E7844">
      <w:pPr>
        <w:spacing w:after="0" w:line="259" w:lineRule="auto"/>
        <w:ind w:left="-1046" w:firstLine="0"/>
      </w:pPr>
    </w:p>
    <w:p w14:paraId="0D06ABDA" w14:textId="5BC67935" w:rsidR="001E7844" w:rsidRDefault="00985048" w:rsidP="00F45468">
      <w:pPr>
        <w:spacing w:after="0" w:line="259" w:lineRule="auto"/>
        <w:ind w:left="0" w:firstLine="0"/>
      </w:pPr>
      <w:r>
        <w:rPr>
          <w:sz w:val="24"/>
        </w:rPr>
        <w:lastRenderedPageBreak/>
        <w:t xml:space="preserve"> </w:t>
      </w:r>
    </w:p>
    <w:p w14:paraId="53FB7E6B" w14:textId="77777777" w:rsidR="001E7844" w:rsidRDefault="00985048">
      <w:pPr>
        <w:pStyle w:val="Heading1"/>
        <w:ind w:right="0"/>
      </w:pPr>
      <w:r>
        <w:t xml:space="preserve">Introduction </w:t>
      </w:r>
    </w:p>
    <w:p w14:paraId="722DBFDC" w14:textId="77777777" w:rsidR="001E7844" w:rsidRDefault="00985048">
      <w:pPr>
        <w:spacing w:after="70" w:line="259" w:lineRule="auto"/>
        <w:ind w:left="0" w:firstLine="0"/>
      </w:pPr>
      <w:r>
        <w:rPr>
          <w:b/>
          <w:color w:val="4E6128"/>
        </w:rPr>
        <w:t xml:space="preserve">  </w:t>
      </w:r>
    </w:p>
    <w:p w14:paraId="72BB4CBE" w14:textId="7D928F3C" w:rsidR="007A308F" w:rsidRDefault="007A308F">
      <w:pPr>
        <w:spacing w:after="0" w:line="259" w:lineRule="auto"/>
        <w:ind w:left="-5"/>
        <w:rPr>
          <w:color w:val="2E5496"/>
          <w:sz w:val="26"/>
        </w:rPr>
      </w:pPr>
      <w:r>
        <w:rPr>
          <w:color w:val="2E5496"/>
          <w:sz w:val="26"/>
        </w:rPr>
        <w:t>Mission Statement for the parish council:</w:t>
      </w:r>
    </w:p>
    <w:p w14:paraId="7A8DFEA2" w14:textId="0E1CD34E" w:rsidR="007A308F" w:rsidRDefault="00B626B1">
      <w:pPr>
        <w:spacing w:after="0" w:line="259" w:lineRule="auto"/>
        <w:ind w:left="-5"/>
        <w:rPr>
          <w:color w:val="auto"/>
          <w:szCs w:val="20"/>
        </w:rPr>
      </w:pPr>
      <w:r>
        <w:rPr>
          <w:color w:val="auto"/>
          <w:szCs w:val="20"/>
        </w:rPr>
        <w:t>T</w:t>
      </w:r>
      <w:r w:rsidR="007A308F">
        <w:rPr>
          <w:color w:val="auto"/>
          <w:szCs w:val="20"/>
        </w:rPr>
        <w:t>o protect and improve the quality of life for all Pontesbury parish residents</w:t>
      </w:r>
    </w:p>
    <w:p w14:paraId="2F248439" w14:textId="77777777" w:rsidR="00746FCD" w:rsidRPr="007A308F" w:rsidRDefault="00746FCD">
      <w:pPr>
        <w:spacing w:after="0" w:line="259" w:lineRule="auto"/>
        <w:ind w:left="-5"/>
        <w:rPr>
          <w:color w:val="auto"/>
          <w:szCs w:val="20"/>
        </w:rPr>
      </w:pPr>
    </w:p>
    <w:p w14:paraId="32112A7B" w14:textId="45612CC4" w:rsidR="001E7844" w:rsidRDefault="0028195F">
      <w:pPr>
        <w:spacing w:after="0" w:line="259" w:lineRule="auto"/>
        <w:ind w:left="-5"/>
      </w:pPr>
      <w:r>
        <w:rPr>
          <w:color w:val="2E5496"/>
          <w:sz w:val="26"/>
        </w:rPr>
        <w:t>Purpose of</w:t>
      </w:r>
      <w:r w:rsidR="00985048">
        <w:rPr>
          <w:color w:val="2E5496"/>
          <w:sz w:val="26"/>
        </w:rPr>
        <w:t xml:space="preserve"> this Strategic Plan  </w:t>
      </w:r>
    </w:p>
    <w:p w14:paraId="57978E91" w14:textId="77777777" w:rsidR="001E7844" w:rsidRDefault="00985048">
      <w:pPr>
        <w:spacing w:after="0" w:line="259" w:lineRule="auto"/>
        <w:ind w:left="0" w:firstLine="0"/>
      </w:pPr>
      <w:r>
        <w:t xml:space="preserve">  </w:t>
      </w:r>
    </w:p>
    <w:p w14:paraId="6C45415E" w14:textId="77777777" w:rsidR="001E7844" w:rsidRDefault="00985048">
      <w:pPr>
        <w:ind w:left="-5" w:right="55"/>
      </w:pPr>
      <w:r>
        <w:t xml:space="preserve">This Strategic Plan is a strategy that provides a framework for the council to work within and to aid consistency and co-ordination of service delivery.  This Strategic Plan will evolve through community engagement and will assist in the decision-making process.  It will also provide stakeholders with a better understanding of parish council activities and responsibilities. </w:t>
      </w:r>
    </w:p>
    <w:p w14:paraId="37E9942E" w14:textId="77777777" w:rsidR="001E7844" w:rsidRDefault="00985048">
      <w:pPr>
        <w:spacing w:after="0" w:line="259" w:lineRule="auto"/>
        <w:ind w:left="0" w:firstLine="0"/>
      </w:pPr>
      <w:r>
        <w:t xml:space="preserve">  </w:t>
      </w:r>
    </w:p>
    <w:p w14:paraId="16E68B3F" w14:textId="77777777" w:rsidR="001E7844" w:rsidRDefault="00985048">
      <w:pPr>
        <w:ind w:left="-5" w:right="55"/>
      </w:pPr>
      <w:r>
        <w:t xml:space="preserve">As a ‘live’ document this Strategic Plan will be monitored and updated regularly to demonstrate progress against key priorities.   </w:t>
      </w:r>
    </w:p>
    <w:p w14:paraId="25789DE5" w14:textId="77777777" w:rsidR="001E7844" w:rsidRDefault="00985048">
      <w:pPr>
        <w:spacing w:after="70" w:line="259" w:lineRule="auto"/>
        <w:ind w:left="0" w:firstLine="0"/>
      </w:pPr>
      <w:r>
        <w:t xml:space="preserve">  </w:t>
      </w:r>
    </w:p>
    <w:p w14:paraId="1F4E21E6" w14:textId="2887DD64" w:rsidR="001E7844" w:rsidRDefault="00985048">
      <w:pPr>
        <w:spacing w:after="0" w:line="259" w:lineRule="auto"/>
        <w:ind w:left="-5"/>
      </w:pPr>
      <w:r>
        <w:rPr>
          <w:color w:val="2E5496"/>
          <w:sz w:val="26"/>
        </w:rPr>
        <w:t xml:space="preserve">Community Involvement in the Strategic Plan process </w:t>
      </w:r>
    </w:p>
    <w:p w14:paraId="137747E1" w14:textId="77777777" w:rsidR="001E7844" w:rsidRDefault="00985048">
      <w:pPr>
        <w:spacing w:after="0" w:line="259" w:lineRule="auto"/>
        <w:ind w:left="0" w:firstLine="0"/>
      </w:pPr>
      <w:r>
        <w:t xml:space="preserve">  </w:t>
      </w:r>
    </w:p>
    <w:p w14:paraId="620D359D" w14:textId="1C558E49" w:rsidR="001E7844" w:rsidRDefault="00985048">
      <w:pPr>
        <w:ind w:left="-5" w:right="55"/>
      </w:pPr>
      <w:r>
        <w:t xml:space="preserve">To ensure that this Strategic Plan adequately represents the best interests of the parish, members of the local community are invited to participate in its development.  This will help to keep its aims and objectives up to date. </w:t>
      </w:r>
      <w:r w:rsidR="00E868C9">
        <w:t xml:space="preserve">  There will be an annual consultation and update process launched each year at the Annual Parish Meeting.</w:t>
      </w:r>
    </w:p>
    <w:p w14:paraId="2FCEAEB0" w14:textId="77777777" w:rsidR="001E7844" w:rsidRDefault="00985048">
      <w:pPr>
        <w:spacing w:after="70" w:line="259" w:lineRule="auto"/>
        <w:ind w:left="0" w:firstLine="0"/>
      </w:pPr>
      <w:r>
        <w:t xml:space="preserve"> </w:t>
      </w:r>
    </w:p>
    <w:p w14:paraId="271069EF" w14:textId="1D080B70" w:rsidR="001E7844" w:rsidRDefault="00985048">
      <w:pPr>
        <w:spacing w:after="0" w:line="259" w:lineRule="auto"/>
        <w:ind w:left="-5"/>
      </w:pPr>
      <w:r>
        <w:rPr>
          <w:color w:val="2E5496"/>
          <w:sz w:val="26"/>
        </w:rPr>
        <w:t xml:space="preserve">Monitoring the Strategic Plan </w:t>
      </w:r>
    </w:p>
    <w:p w14:paraId="3BBCC10E" w14:textId="77777777" w:rsidR="001E7844" w:rsidRDefault="00985048">
      <w:pPr>
        <w:spacing w:after="0" w:line="259" w:lineRule="auto"/>
        <w:ind w:left="0" w:firstLine="0"/>
      </w:pPr>
      <w:r>
        <w:t xml:space="preserve">  </w:t>
      </w:r>
    </w:p>
    <w:p w14:paraId="5346F7A6" w14:textId="77777777" w:rsidR="001E7844" w:rsidRDefault="00985048">
      <w:pPr>
        <w:ind w:left="-5" w:right="55"/>
      </w:pPr>
      <w:r>
        <w:t xml:space="preserve">This Strategic Plan will be considered by members at parish council meetings on a regular basis, at least annually, so that progress can be monitored.  It will be updated when actions are complete and where progress is impeded the council will consider what actions are necessary and whether further work is required. </w:t>
      </w:r>
    </w:p>
    <w:p w14:paraId="649772AB" w14:textId="77777777" w:rsidR="001E7844" w:rsidRDefault="00985048">
      <w:pPr>
        <w:spacing w:after="0" w:line="259" w:lineRule="auto"/>
        <w:ind w:left="0" w:firstLine="0"/>
      </w:pPr>
      <w:r>
        <w:t xml:space="preserve"> </w:t>
      </w:r>
    </w:p>
    <w:p w14:paraId="7D5016A1" w14:textId="0A4411AD" w:rsidR="001E7844" w:rsidRDefault="00985048" w:rsidP="00E868C9">
      <w:pPr>
        <w:spacing w:after="27"/>
        <w:ind w:left="-5" w:right="55"/>
      </w:pPr>
      <w:r>
        <w:t xml:space="preserve">This Strategic Plan is a ‘living’ document.   </w:t>
      </w:r>
      <w:r w:rsidR="00E868C9">
        <w:t xml:space="preserve">Any updates </w:t>
      </w:r>
      <w:r w:rsidR="00F45468">
        <w:t xml:space="preserve">will be given via the </w:t>
      </w:r>
      <w:r w:rsidR="00E868C9">
        <w:t>website, Pavilion website/</w:t>
      </w:r>
      <w:proofErr w:type="spellStart"/>
      <w:r w:rsidR="00E868C9">
        <w:t>facebook</w:t>
      </w:r>
      <w:proofErr w:type="spellEnd"/>
      <w:r w:rsidR="00E868C9">
        <w:t xml:space="preserve"> page, the village </w:t>
      </w:r>
      <w:r w:rsidR="00F45468">
        <w:t>newsletter</w:t>
      </w:r>
      <w:r w:rsidR="00E868C9">
        <w:t xml:space="preserve"> and the parish council </w:t>
      </w:r>
      <w:r w:rsidR="00F45468">
        <w:t>annual report.</w:t>
      </w:r>
    </w:p>
    <w:p w14:paraId="34B7259E" w14:textId="1E9AA369" w:rsidR="00E868C9" w:rsidRDefault="00E868C9" w:rsidP="00B626B1">
      <w:pPr>
        <w:spacing w:after="0" w:line="259" w:lineRule="auto"/>
        <w:ind w:left="0" w:firstLine="0"/>
        <w:rPr>
          <w:sz w:val="24"/>
        </w:rPr>
      </w:pPr>
    </w:p>
    <w:p w14:paraId="2D7BC2CB" w14:textId="58E4F3AE" w:rsidR="00B626B1" w:rsidRPr="00B626B1" w:rsidRDefault="00B626B1" w:rsidP="00B626B1">
      <w:pPr>
        <w:spacing w:after="0" w:line="259" w:lineRule="auto"/>
        <w:ind w:left="0" w:firstLine="0"/>
        <w:rPr>
          <w:sz w:val="22"/>
        </w:rPr>
      </w:pPr>
      <w:r>
        <w:rPr>
          <w:sz w:val="22"/>
        </w:rPr>
        <w:t>The Strategy does not include general ongoing responsibilities for facilities and legal responsibilities such as annual audit</w:t>
      </w:r>
      <w:r w:rsidR="0028195F">
        <w:rPr>
          <w:sz w:val="22"/>
        </w:rPr>
        <w:t>, maintenance of streetlights etc.</w:t>
      </w:r>
      <w:r>
        <w:rPr>
          <w:sz w:val="22"/>
        </w:rPr>
        <w:t xml:space="preserve"> – just developmental work planned</w:t>
      </w:r>
    </w:p>
    <w:p w14:paraId="2CD18539" w14:textId="7CF0B94A" w:rsidR="00B626B1" w:rsidRDefault="00B626B1" w:rsidP="00B626B1">
      <w:pPr>
        <w:spacing w:after="0" w:line="259" w:lineRule="auto"/>
        <w:ind w:left="0" w:firstLine="0"/>
        <w:rPr>
          <w:sz w:val="24"/>
        </w:rPr>
      </w:pPr>
    </w:p>
    <w:p w14:paraId="3A014711" w14:textId="77777777" w:rsidR="00B626B1" w:rsidRDefault="00B626B1" w:rsidP="00B626B1">
      <w:pPr>
        <w:spacing w:after="0" w:line="259" w:lineRule="auto"/>
        <w:ind w:left="0" w:firstLine="0"/>
        <w:rPr>
          <w:color w:val="2E5496"/>
          <w:sz w:val="26"/>
        </w:rPr>
      </w:pPr>
    </w:p>
    <w:p w14:paraId="60E398E0" w14:textId="77777777" w:rsidR="0028195F" w:rsidRDefault="0028195F">
      <w:pPr>
        <w:spacing w:after="0" w:line="259" w:lineRule="auto"/>
        <w:ind w:left="-5"/>
        <w:rPr>
          <w:color w:val="2E5496"/>
          <w:sz w:val="26"/>
        </w:rPr>
      </w:pPr>
    </w:p>
    <w:p w14:paraId="7F11F589" w14:textId="62653D0A" w:rsidR="001E7844" w:rsidRDefault="00985048">
      <w:pPr>
        <w:spacing w:after="0" w:line="259" w:lineRule="auto"/>
        <w:ind w:left="-5"/>
      </w:pPr>
      <w:r>
        <w:rPr>
          <w:color w:val="2E5496"/>
          <w:sz w:val="26"/>
        </w:rPr>
        <w:lastRenderedPageBreak/>
        <w:t xml:space="preserve">Theme 1 </w:t>
      </w:r>
    </w:p>
    <w:p w14:paraId="6F05788F" w14:textId="77777777" w:rsidR="001E7844" w:rsidRDefault="00985048">
      <w:pPr>
        <w:spacing w:after="0" w:line="259" w:lineRule="auto"/>
        <w:ind w:left="-5"/>
      </w:pPr>
      <w:r>
        <w:rPr>
          <w:color w:val="2E5496"/>
          <w:sz w:val="26"/>
        </w:rPr>
        <w:t xml:space="preserve">Parish Council Governance </w:t>
      </w:r>
    </w:p>
    <w:p w14:paraId="3FEF0674" w14:textId="77777777" w:rsidR="001E7844" w:rsidRDefault="00985048">
      <w:pPr>
        <w:spacing w:after="0" w:line="259" w:lineRule="auto"/>
        <w:ind w:left="0" w:firstLine="0"/>
      </w:pPr>
      <w:r>
        <w:rPr>
          <w:sz w:val="24"/>
        </w:rPr>
        <w:t xml:space="preserve"> </w:t>
      </w:r>
    </w:p>
    <w:tbl>
      <w:tblPr>
        <w:tblStyle w:val="TableGrid"/>
        <w:tblW w:w="14873" w:type="dxa"/>
        <w:tblInd w:w="6" w:type="dxa"/>
        <w:tblCellMar>
          <w:left w:w="109" w:type="dxa"/>
          <w:right w:w="65" w:type="dxa"/>
        </w:tblCellMar>
        <w:tblLook w:val="04A0" w:firstRow="1" w:lastRow="0" w:firstColumn="1" w:lastColumn="0" w:noHBand="0" w:noVBand="1"/>
      </w:tblPr>
      <w:tblGrid>
        <w:gridCol w:w="2160"/>
        <w:gridCol w:w="5200"/>
        <w:gridCol w:w="2268"/>
        <w:gridCol w:w="2410"/>
        <w:gridCol w:w="2835"/>
      </w:tblGrid>
      <w:tr w:rsidR="00205F8E" w14:paraId="53E52E1B" w14:textId="2AF2A9FA" w:rsidTr="000A1C72">
        <w:trPr>
          <w:trHeight w:val="496"/>
        </w:trPr>
        <w:tc>
          <w:tcPr>
            <w:tcW w:w="2160" w:type="dxa"/>
            <w:tcBorders>
              <w:top w:val="single" w:sz="4" w:space="0" w:color="000000"/>
              <w:left w:val="single" w:sz="4" w:space="0" w:color="000000"/>
              <w:bottom w:val="single" w:sz="4" w:space="0" w:color="000000"/>
              <w:right w:val="single" w:sz="4" w:space="0" w:color="000000"/>
            </w:tcBorders>
            <w:shd w:val="clear" w:color="auto" w:fill="E2EFD9"/>
          </w:tcPr>
          <w:p w14:paraId="4FD75766" w14:textId="77777777" w:rsidR="00E868C9" w:rsidRDefault="00E868C9">
            <w:pPr>
              <w:spacing w:after="0" w:line="259" w:lineRule="auto"/>
              <w:ind w:left="1" w:firstLine="0"/>
            </w:pPr>
            <w:r>
              <w:rPr>
                <w:b/>
              </w:rPr>
              <w:t xml:space="preserve">OBJECTIVE  </w:t>
            </w:r>
          </w:p>
        </w:tc>
        <w:tc>
          <w:tcPr>
            <w:tcW w:w="5200" w:type="dxa"/>
            <w:tcBorders>
              <w:top w:val="single" w:sz="4" w:space="0" w:color="000000"/>
              <w:left w:val="single" w:sz="4" w:space="0" w:color="000000"/>
              <w:bottom w:val="single" w:sz="4" w:space="0" w:color="000000"/>
              <w:right w:val="single" w:sz="4" w:space="0" w:color="000000"/>
            </w:tcBorders>
            <w:shd w:val="clear" w:color="auto" w:fill="FFF2CC"/>
          </w:tcPr>
          <w:p w14:paraId="1340B3EE" w14:textId="77777777" w:rsidR="00E868C9" w:rsidRDefault="00E868C9">
            <w:pPr>
              <w:spacing w:after="0" w:line="259" w:lineRule="auto"/>
              <w:ind w:left="2" w:firstLine="0"/>
            </w:pPr>
            <w:r>
              <w:rPr>
                <w:b/>
              </w:rPr>
              <w:t xml:space="preserve">ACTIONS </w:t>
            </w:r>
          </w:p>
        </w:tc>
        <w:tc>
          <w:tcPr>
            <w:tcW w:w="2268" w:type="dxa"/>
            <w:tcBorders>
              <w:top w:val="single" w:sz="4" w:space="0" w:color="000000"/>
              <w:left w:val="single" w:sz="4" w:space="0" w:color="000000"/>
              <w:bottom w:val="single" w:sz="4" w:space="0" w:color="000000"/>
              <w:right w:val="single" w:sz="4" w:space="0" w:color="000000"/>
            </w:tcBorders>
            <w:shd w:val="clear" w:color="auto" w:fill="FFF2CC"/>
          </w:tcPr>
          <w:p w14:paraId="34437D11" w14:textId="77777777" w:rsidR="00E868C9" w:rsidRDefault="00E868C9">
            <w:pPr>
              <w:spacing w:after="0" w:line="259" w:lineRule="auto"/>
              <w:ind w:left="67" w:firstLine="0"/>
            </w:pPr>
            <w:r>
              <w:rPr>
                <w:b/>
              </w:rPr>
              <w:t xml:space="preserve">TIMESCALE </w:t>
            </w:r>
          </w:p>
        </w:tc>
        <w:tc>
          <w:tcPr>
            <w:tcW w:w="2410" w:type="dxa"/>
            <w:tcBorders>
              <w:top w:val="single" w:sz="4" w:space="0" w:color="000000"/>
              <w:left w:val="single" w:sz="4" w:space="0" w:color="000000"/>
              <w:bottom w:val="single" w:sz="4" w:space="0" w:color="000000"/>
              <w:right w:val="single" w:sz="4" w:space="0" w:color="000000"/>
            </w:tcBorders>
            <w:shd w:val="clear" w:color="auto" w:fill="FFF2CC"/>
          </w:tcPr>
          <w:p w14:paraId="1C21B338" w14:textId="77777777" w:rsidR="00E868C9" w:rsidRDefault="00E868C9">
            <w:pPr>
              <w:spacing w:after="0" w:line="259" w:lineRule="auto"/>
              <w:ind w:left="0" w:firstLine="0"/>
              <w:jc w:val="center"/>
            </w:pPr>
            <w:r>
              <w:rPr>
                <w:b/>
              </w:rPr>
              <w:t xml:space="preserve">BUDGET REQUIRED </w:t>
            </w:r>
          </w:p>
        </w:tc>
        <w:tc>
          <w:tcPr>
            <w:tcW w:w="2835" w:type="dxa"/>
            <w:tcBorders>
              <w:top w:val="single" w:sz="4" w:space="0" w:color="000000"/>
              <w:left w:val="single" w:sz="4" w:space="0" w:color="000000"/>
              <w:bottom w:val="single" w:sz="4" w:space="0" w:color="000000"/>
              <w:right w:val="single" w:sz="4" w:space="0" w:color="000000"/>
            </w:tcBorders>
            <w:shd w:val="clear" w:color="auto" w:fill="FFF2CC"/>
          </w:tcPr>
          <w:p w14:paraId="3A6FAE64" w14:textId="5018726A" w:rsidR="00E868C9" w:rsidRDefault="00E868C9">
            <w:pPr>
              <w:spacing w:after="0" w:line="259" w:lineRule="auto"/>
              <w:ind w:left="0" w:firstLine="0"/>
              <w:jc w:val="center"/>
              <w:rPr>
                <w:b/>
              </w:rPr>
            </w:pPr>
            <w:r>
              <w:rPr>
                <w:b/>
              </w:rPr>
              <w:t>Resources required</w:t>
            </w:r>
          </w:p>
        </w:tc>
      </w:tr>
      <w:tr w:rsidR="00B626B1" w14:paraId="1A951C44" w14:textId="77777777" w:rsidTr="00B626B1">
        <w:trPr>
          <w:trHeight w:val="497"/>
        </w:trPr>
        <w:tc>
          <w:tcPr>
            <w:tcW w:w="2160" w:type="dxa"/>
            <w:vMerge w:val="restart"/>
            <w:tcBorders>
              <w:top w:val="single" w:sz="4" w:space="0" w:color="000000"/>
              <w:left w:val="single" w:sz="4" w:space="0" w:color="000000"/>
              <w:right w:val="single" w:sz="4" w:space="0" w:color="000000"/>
            </w:tcBorders>
            <w:shd w:val="clear" w:color="auto" w:fill="E2EFD9"/>
          </w:tcPr>
          <w:p w14:paraId="05ABAF63" w14:textId="77777777" w:rsidR="00001EB7" w:rsidRDefault="00001EB7" w:rsidP="00001EB7">
            <w:pPr>
              <w:spacing w:after="0" w:line="259" w:lineRule="auto"/>
              <w:ind w:left="1" w:firstLine="0"/>
            </w:pPr>
            <w:r>
              <w:rPr>
                <w:b/>
              </w:rPr>
              <w:t xml:space="preserve">To improve </w:t>
            </w:r>
          </w:p>
          <w:p w14:paraId="26742429" w14:textId="77777777" w:rsidR="00001EB7" w:rsidRDefault="00001EB7" w:rsidP="00001EB7">
            <w:pPr>
              <w:spacing w:after="0" w:line="259" w:lineRule="auto"/>
              <w:ind w:left="1" w:firstLine="0"/>
              <w:rPr>
                <w:b/>
              </w:rPr>
            </w:pPr>
            <w:r>
              <w:rPr>
                <w:b/>
              </w:rPr>
              <w:t>communication between the parish council and residents and businesses to ensure that council activities reflect community need/desires</w:t>
            </w:r>
            <w:r>
              <w:t xml:space="preserve"> </w:t>
            </w:r>
          </w:p>
          <w:p w14:paraId="46C6A84D" w14:textId="77777777" w:rsidR="00B626B1" w:rsidRDefault="00B626B1" w:rsidP="00B626B1">
            <w:pPr>
              <w:spacing w:after="0" w:line="259" w:lineRule="auto"/>
              <w:ind w:left="1" w:firstLine="0"/>
              <w:rPr>
                <w:b/>
              </w:rPr>
            </w:pPr>
          </w:p>
          <w:p w14:paraId="26E9AEA8" w14:textId="77777777" w:rsidR="00001EB7" w:rsidRDefault="00001EB7" w:rsidP="00B626B1">
            <w:pPr>
              <w:spacing w:after="0" w:line="259" w:lineRule="auto"/>
              <w:ind w:left="1" w:firstLine="0"/>
              <w:rPr>
                <w:b/>
              </w:rPr>
            </w:pPr>
          </w:p>
          <w:p w14:paraId="0025BBF5" w14:textId="77777777" w:rsidR="00001EB7" w:rsidRDefault="00001EB7" w:rsidP="00B626B1">
            <w:pPr>
              <w:spacing w:after="0" w:line="259" w:lineRule="auto"/>
              <w:ind w:left="1" w:firstLine="0"/>
              <w:rPr>
                <w:b/>
              </w:rPr>
            </w:pPr>
          </w:p>
          <w:p w14:paraId="4F77D59D" w14:textId="77777777" w:rsidR="00001EB7" w:rsidRDefault="00001EB7" w:rsidP="00B626B1">
            <w:pPr>
              <w:spacing w:after="0" w:line="259" w:lineRule="auto"/>
              <w:ind w:left="1" w:firstLine="0"/>
              <w:rPr>
                <w:b/>
              </w:rPr>
            </w:pPr>
          </w:p>
          <w:p w14:paraId="294F59C5" w14:textId="77777777" w:rsidR="00001EB7" w:rsidRDefault="00001EB7" w:rsidP="00B626B1">
            <w:pPr>
              <w:spacing w:after="0" w:line="259" w:lineRule="auto"/>
              <w:ind w:left="1" w:firstLine="0"/>
              <w:rPr>
                <w:b/>
              </w:rPr>
            </w:pPr>
          </w:p>
          <w:p w14:paraId="7A56BBCB" w14:textId="77777777" w:rsidR="00001EB7" w:rsidRDefault="00001EB7" w:rsidP="00B626B1">
            <w:pPr>
              <w:spacing w:after="0" w:line="259" w:lineRule="auto"/>
              <w:ind w:left="1" w:firstLine="0"/>
              <w:rPr>
                <w:b/>
              </w:rPr>
            </w:pPr>
          </w:p>
          <w:p w14:paraId="050424FE" w14:textId="77777777" w:rsidR="00001EB7" w:rsidRDefault="00001EB7" w:rsidP="00B626B1">
            <w:pPr>
              <w:spacing w:after="0" w:line="259" w:lineRule="auto"/>
              <w:ind w:left="1" w:firstLine="0"/>
              <w:rPr>
                <w:b/>
              </w:rPr>
            </w:pPr>
          </w:p>
          <w:p w14:paraId="627D1A1B" w14:textId="77777777" w:rsidR="00001EB7" w:rsidRDefault="00001EB7" w:rsidP="00B626B1">
            <w:pPr>
              <w:spacing w:after="0" w:line="259" w:lineRule="auto"/>
              <w:ind w:left="1" w:firstLine="0"/>
              <w:rPr>
                <w:b/>
              </w:rPr>
            </w:pPr>
          </w:p>
          <w:p w14:paraId="0D415879" w14:textId="77777777" w:rsidR="00001EB7" w:rsidRDefault="00001EB7" w:rsidP="00B626B1">
            <w:pPr>
              <w:spacing w:after="0" w:line="259" w:lineRule="auto"/>
              <w:ind w:left="1" w:firstLine="0"/>
              <w:rPr>
                <w:b/>
              </w:rPr>
            </w:pPr>
          </w:p>
          <w:p w14:paraId="595CD42A" w14:textId="77777777" w:rsidR="00001EB7" w:rsidRDefault="00001EB7" w:rsidP="00B626B1">
            <w:pPr>
              <w:spacing w:after="0" w:line="259" w:lineRule="auto"/>
              <w:ind w:left="1" w:firstLine="0"/>
              <w:rPr>
                <w:b/>
              </w:rPr>
            </w:pPr>
          </w:p>
          <w:p w14:paraId="29001DB3" w14:textId="77777777" w:rsidR="00001EB7" w:rsidRDefault="00001EB7" w:rsidP="00B626B1">
            <w:pPr>
              <w:spacing w:after="0" w:line="259" w:lineRule="auto"/>
              <w:ind w:left="1" w:firstLine="0"/>
              <w:rPr>
                <w:b/>
              </w:rPr>
            </w:pPr>
          </w:p>
          <w:p w14:paraId="45AAD6CE" w14:textId="77777777" w:rsidR="00001EB7" w:rsidRDefault="00001EB7" w:rsidP="00B626B1">
            <w:pPr>
              <w:spacing w:after="0" w:line="259" w:lineRule="auto"/>
              <w:ind w:left="1" w:firstLine="0"/>
              <w:rPr>
                <w:b/>
              </w:rPr>
            </w:pPr>
          </w:p>
          <w:p w14:paraId="71EEF9BF" w14:textId="77777777" w:rsidR="00001EB7" w:rsidRDefault="00001EB7" w:rsidP="00B626B1">
            <w:pPr>
              <w:spacing w:after="0" w:line="259" w:lineRule="auto"/>
              <w:ind w:left="1" w:firstLine="0"/>
              <w:rPr>
                <w:b/>
              </w:rPr>
            </w:pPr>
          </w:p>
          <w:p w14:paraId="4C19E73A" w14:textId="77777777" w:rsidR="00001EB7" w:rsidRDefault="00001EB7" w:rsidP="00B626B1">
            <w:pPr>
              <w:spacing w:after="0" w:line="259" w:lineRule="auto"/>
              <w:ind w:left="1" w:firstLine="0"/>
              <w:rPr>
                <w:b/>
              </w:rPr>
            </w:pPr>
          </w:p>
          <w:p w14:paraId="301EE8A7" w14:textId="3F1ACB8C" w:rsidR="00001EB7" w:rsidRDefault="00001EB7" w:rsidP="00B626B1">
            <w:pPr>
              <w:spacing w:after="0" w:line="259" w:lineRule="auto"/>
              <w:ind w:left="1" w:firstLine="0"/>
              <w:rPr>
                <w:b/>
              </w:rPr>
            </w:pPr>
          </w:p>
        </w:tc>
        <w:tc>
          <w:tcPr>
            <w:tcW w:w="5200" w:type="dxa"/>
            <w:tcBorders>
              <w:top w:val="single" w:sz="4" w:space="0" w:color="000000"/>
              <w:left w:val="single" w:sz="4" w:space="0" w:color="000000"/>
              <w:bottom w:val="single" w:sz="4" w:space="0" w:color="000000"/>
              <w:right w:val="single" w:sz="4" w:space="0" w:color="000000"/>
            </w:tcBorders>
          </w:tcPr>
          <w:p w14:paraId="2CD0231D" w14:textId="6C0AF537" w:rsidR="00B626B1" w:rsidRDefault="00B626B1" w:rsidP="00B626B1">
            <w:pPr>
              <w:spacing w:after="0" w:line="259" w:lineRule="auto"/>
            </w:pPr>
            <w:r>
              <w:rPr>
                <w:color w:val="auto"/>
              </w:rPr>
              <w:t>Develop a communications Strategy to ensure greater community involvement in strategic plan for the community with particular emphasis on communicating with under 30s</w:t>
            </w:r>
            <w:r w:rsidR="00827EEF">
              <w:rPr>
                <w:color w:val="auto"/>
              </w:rPr>
              <w:t xml:space="preserve"> and including the settlements across the whole parish</w:t>
            </w:r>
          </w:p>
        </w:tc>
        <w:tc>
          <w:tcPr>
            <w:tcW w:w="2268" w:type="dxa"/>
            <w:tcBorders>
              <w:top w:val="single" w:sz="4" w:space="0" w:color="000000"/>
              <w:left w:val="single" w:sz="4" w:space="0" w:color="000000"/>
              <w:bottom w:val="single" w:sz="4" w:space="0" w:color="000000"/>
              <w:right w:val="single" w:sz="4" w:space="0" w:color="000000"/>
            </w:tcBorders>
          </w:tcPr>
          <w:p w14:paraId="493645B7" w14:textId="2BF82BFE" w:rsidR="00B626B1" w:rsidRDefault="00B626B1" w:rsidP="00B626B1">
            <w:pPr>
              <w:spacing w:after="0" w:line="259" w:lineRule="auto"/>
              <w:ind w:left="0" w:right="40" w:firstLine="0"/>
              <w:jc w:val="center"/>
            </w:pPr>
            <w:r>
              <w:t xml:space="preserve">Strategy </w:t>
            </w:r>
            <w:r w:rsidR="00FC7C54">
              <w:t xml:space="preserve">to be </w:t>
            </w:r>
            <w:r>
              <w:t xml:space="preserve">completed by </w:t>
            </w:r>
            <w:r w:rsidR="006E565A">
              <w:t>January 202</w:t>
            </w:r>
            <w:r w:rsidR="00EE02A8">
              <w:t>5</w:t>
            </w:r>
          </w:p>
          <w:p w14:paraId="47DFDE36" w14:textId="421D554C" w:rsidR="00B626B1" w:rsidRDefault="00B626B1" w:rsidP="00B626B1">
            <w:pPr>
              <w:spacing w:after="0" w:line="259" w:lineRule="auto"/>
              <w:ind w:right="40"/>
              <w:jc w:val="both"/>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25C8CD0" w14:textId="7A5E19F3" w:rsidR="00B626B1" w:rsidRDefault="00B626B1" w:rsidP="00B626B1">
            <w:pPr>
              <w:spacing w:after="0" w:line="259" w:lineRule="auto"/>
              <w:ind w:right="44"/>
              <w:rPr>
                <w:color w:val="FF0000"/>
              </w:rPr>
            </w:pPr>
            <w:r>
              <w:t>No</w:t>
            </w:r>
          </w:p>
        </w:tc>
        <w:tc>
          <w:tcPr>
            <w:tcW w:w="2835" w:type="dxa"/>
            <w:tcBorders>
              <w:top w:val="single" w:sz="4" w:space="0" w:color="000000"/>
              <w:left w:val="single" w:sz="4" w:space="0" w:color="000000"/>
              <w:bottom w:val="single" w:sz="4" w:space="0" w:color="000000"/>
              <w:right w:val="single" w:sz="4" w:space="0" w:color="000000"/>
            </w:tcBorders>
          </w:tcPr>
          <w:p w14:paraId="07167B36" w14:textId="77777777" w:rsidR="00B626B1" w:rsidRDefault="00B626B1" w:rsidP="00B626B1">
            <w:pPr>
              <w:spacing w:after="0" w:line="259" w:lineRule="auto"/>
              <w:ind w:left="0" w:right="44" w:firstLine="0"/>
              <w:jc w:val="center"/>
            </w:pPr>
            <w:r>
              <w:t>Clerk time</w:t>
            </w:r>
          </w:p>
          <w:p w14:paraId="04818AE1" w14:textId="77777777" w:rsidR="00B626B1" w:rsidRDefault="00B626B1" w:rsidP="00B626B1">
            <w:pPr>
              <w:spacing w:after="0" w:line="259" w:lineRule="auto"/>
              <w:ind w:left="0" w:right="44" w:firstLine="0"/>
              <w:jc w:val="center"/>
            </w:pPr>
            <w:r>
              <w:t>Possible volunteer time</w:t>
            </w:r>
          </w:p>
          <w:p w14:paraId="6393078A" w14:textId="78B99F6B" w:rsidR="00B626B1" w:rsidRDefault="00B626B1" w:rsidP="00B626B1">
            <w:pPr>
              <w:spacing w:after="0" w:line="259" w:lineRule="auto"/>
              <w:ind w:right="44"/>
              <w:jc w:val="both"/>
            </w:pPr>
            <w:r>
              <w:t>Local community consultation time</w:t>
            </w:r>
          </w:p>
        </w:tc>
      </w:tr>
      <w:tr w:rsidR="00B626B1" w14:paraId="4BBC4EF2" w14:textId="6982129C" w:rsidTr="00B626B1">
        <w:trPr>
          <w:trHeight w:val="497"/>
        </w:trPr>
        <w:tc>
          <w:tcPr>
            <w:tcW w:w="2160" w:type="dxa"/>
            <w:vMerge/>
            <w:tcBorders>
              <w:left w:val="single" w:sz="4" w:space="0" w:color="000000"/>
              <w:right w:val="single" w:sz="4" w:space="0" w:color="000000"/>
            </w:tcBorders>
            <w:shd w:val="clear" w:color="auto" w:fill="E2EFD9"/>
          </w:tcPr>
          <w:p w14:paraId="55452B73" w14:textId="2CFDDE7A" w:rsidR="00B626B1" w:rsidRDefault="00B626B1" w:rsidP="00B626B1">
            <w:pPr>
              <w:spacing w:after="0" w:line="259" w:lineRule="auto"/>
              <w:ind w:left="1" w:firstLine="0"/>
            </w:pPr>
          </w:p>
        </w:tc>
        <w:tc>
          <w:tcPr>
            <w:tcW w:w="5200" w:type="dxa"/>
            <w:tcBorders>
              <w:top w:val="single" w:sz="4" w:space="0" w:color="000000"/>
              <w:left w:val="single" w:sz="4" w:space="0" w:color="000000"/>
              <w:bottom w:val="single" w:sz="4" w:space="0" w:color="000000"/>
              <w:right w:val="single" w:sz="4" w:space="0" w:color="000000"/>
            </w:tcBorders>
          </w:tcPr>
          <w:p w14:paraId="7FA9095A" w14:textId="533B2D05" w:rsidR="00B626B1" w:rsidRDefault="00B626B1" w:rsidP="00B626B1">
            <w:pPr>
              <w:spacing w:after="0" w:line="259" w:lineRule="auto"/>
            </w:pPr>
            <w:r>
              <w:t xml:space="preserve">1.Continue to review and improve website </w:t>
            </w:r>
          </w:p>
          <w:p w14:paraId="59A0CF11" w14:textId="426547CF" w:rsidR="00B626B1" w:rsidRDefault="00B626B1" w:rsidP="00B626B1">
            <w:pPr>
              <w:spacing w:after="0" w:line="259" w:lineRule="auto"/>
            </w:pPr>
            <w:r>
              <w:t>2.Undertake a website accessibility audit and accessibility statements and procedures put in place for parish council website, Pavilion website and Neighbourhood Plan website</w:t>
            </w:r>
          </w:p>
        </w:tc>
        <w:tc>
          <w:tcPr>
            <w:tcW w:w="2268" w:type="dxa"/>
            <w:tcBorders>
              <w:top w:val="single" w:sz="4" w:space="0" w:color="000000"/>
              <w:left w:val="single" w:sz="4" w:space="0" w:color="000000"/>
              <w:bottom w:val="single" w:sz="4" w:space="0" w:color="000000"/>
              <w:right w:val="single" w:sz="4" w:space="0" w:color="000000"/>
            </w:tcBorders>
          </w:tcPr>
          <w:p w14:paraId="62870E1E" w14:textId="7CE80DB5" w:rsidR="00B626B1" w:rsidRDefault="00B626B1" w:rsidP="00B626B1">
            <w:pPr>
              <w:spacing w:after="0" w:line="259" w:lineRule="auto"/>
              <w:ind w:right="40"/>
              <w:jc w:val="both"/>
            </w:pPr>
            <w:r>
              <w:t>1.Ongoing</w:t>
            </w:r>
          </w:p>
          <w:p w14:paraId="0934956C" w14:textId="185855F3" w:rsidR="00B626B1" w:rsidRDefault="00B626B1" w:rsidP="00B626B1">
            <w:pPr>
              <w:spacing w:after="0" w:line="259" w:lineRule="auto"/>
              <w:ind w:right="40"/>
            </w:pPr>
            <w:r>
              <w:t>2.</w:t>
            </w:r>
            <w:r w:rsidR="006E565A">
              <w:t>Ongoing</w:t>
            </w:r>
            <w:r>
              <w:t xml:space="preserve"> </w:t>
            </w:r>
          </w:p>
          <w:p w14:paraId="41550655" w14:textId="77777777" w:rsidR="00B626B1" w:rsidRDefault="00B626B1" w:rsidP="00B626B1">
            <w:pPr>
              <w:spacing w:after="0" w:line="259" w:lineRule="auto"/>
              <w:ind w:left="5" w:firstLine="0"/>
              <w:jc w:val="center"/>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FB00062" w14:textId="7F9A9DA4" w:rsidR="00B626B1" w:rsidRDefault="00B626B1" w:rsidP="00B626B1">
            <w:pPr>
              <w:spacing w:after="0" w:line="259" w:lineRule="auto"/>
              <w:ind w:right="44"/>
            </w:pPr>
            <w:r>
              <w:t xml:space="preserve">1.Possible </w:t>
            </w:r>
          </w:p>
          <w:p w14:paraId="75E0CA42" w14:textId="0B6C7802" w:rsidR="00B626B1" w:rsidRDefault="00B626B1" w:rsidP="006C43D2">
            <w:pPr>
              <w:spacing w:after="0" w:line="259" w:lineRule="auto"/>
              <w:ind w:left="0" w:right="44" w:firstLine="0"/>
            </w:pPr>
          </w:p>
        </w:tc>
        <w:tc>
          <w:tcPr>
            <w:tcW w:w="2835" w:type="dxa"/>
            <w:tcBorders>
              <w:top w:val="single" w:sz="4" w:space="0" w:color="000000"/>
              <w:left w:val="single" w:sz="4" w:space="0" w:color="000000"/>
              <w:bottom w:val="single" w:sz="4" w:space="0" w:color="000000"/>
              <w:right w:val="single" w:sz="4" w:space="0" w:color="000000"/>
            </w:tcBorders>
          </w:tcPr>
          <w:p w14:paraId="3E10D42C" w14:textId="51E74BD6" w:rsidR="00B626B1" w:rsidRDefault="00B626B1" w:rsidP="00B626B1">
            <w:pPr>
              <w:spacing w:after="0" w:line="259" w:lineRule="auto"/>
              <w:ind w:right="44"/>
              <w:jc w:val="both"/>
            </w:pPr>
            <w:r>
              <w:t>Councillor and Clerk time</w:t>
            </w:r>
          </w:p>
        </w:tc>
      </w:tr>
      <w:tr w:rsidR="00B626B1" w14:paraId="16590B73" w14:textId="26A86C3C" w:rsidTr="00B626B1">
        <w:trPr>
          <w:trHeight w:val="1234"/>
        </w:trPr>
        <w:tc>
          <w:tcPr>
            <w:tcW w:w="0" w:type="auto"/>
            <w:vMerge/>
            <w:tcBorders>
              <w:left w:val="single" w:sz="4" w:space="0" w:color="000000"/>
              <w:right w:val="single" w:sz="4" w:space="0" w:color="000000"/>
            </w:tcBorders>
          </w:tcPr>
          <w:p w14:paraId="122D7541" w14:textId="77777777" w:rsidR="00B626B1" w:rsidRDefault="00B626B1" w:rsidP="00B626B1">
            <w:pPr>
              <w:spacing w:after="160" w:line="259" w:lineRule="auto"/>
              <w:ind w:left="0" w:firstLine="0"/>
            </w:pPr>
          </w:p>
        </w:tc>
        <w:tc>
          <w:tcPr>
            <w:tcW w:w="5200" w:type="dxa"/>
            <w:tcBorders>
              <w:top w:val="single" w:sz="4" w:space="0" w:color="000000"/>
              <w:left w:val="single" w:sz="4" w:space="0" w:color="000000"/>
              <w:bottom w:val="single" w:sz="4" w:space="0" w:color="000000"/>
              <w:right w:val="single" w:sz="4" w:space="0" w:color="000000"/>
            </w:tcBorders>
          </w:tcPr>
          <w:p w14:paraId="735E3883" w14:textId="77777777" w:rsidR="00B626B1" w:rsidRDefault="00B626B1" w:rsidP="00B626B1">
            <w:pPr>
              <w:spacing w:after="0" w:line="259" w:lineRule="auto"/>
              <w:ind w:left="2" w:firstLine="0"/>
            </w:pPr>
            <w:r>
              <w:t xml:space="preserve">1.Continue to publish a parish newsletter </w:t>
            </w:r>
          </w:p>
          <w:p w14:paraId="69793238" w14:textId="49ECC078" w:rsidR="00B626B1" w:rsidRDefault="00B626B1" w:rsidP="00B626B1">
            <w:pPr>
              <w:spacing w:after="0" w:line="259" w:lineRule="auto"/>
              <w:ind w:left="2" w:firstLine="0"/>
            </w:pPr>
            <w:r>
              <w:t>2.Produce a 202</w:t>
            </w:r>
            <w:r w:rsidR="006C43D2">
              <w:t>4</w:t>
            </w:r>
            <w:r>
              <w:t>-2</w:t>
            </w:r>
            <w:r w:rsidR="006C43D2">
              <w:t>5</w:t>
            </w:r>
            <w:r>
              <w:t xml:space="preserve"> Annual Report </w:t>
            </w:r>
          </w:p>
          <w:p w14:paraId="36362984" w14:textId="2CC47E1E" w:rsidR="00B626B1" w:rsidRDefault="00B626B1" w:rsidP="00B626B1">
            <w:pPr>
              <w:spacing w:after="0" w:line="259" w:lineRule="auto"/>
              <w:ind w:left="2" w:firstLine="0"/>
            </w:pPr>
          </w:p>
        </w:tc>
        <w:tc>
          <w:tcPr>
            <w:tcW w:w="2268" w:type="dxa"/>
            <w:tcBorders>
              <w:top w:val="single" w:sz="4" w:space="0" w:color="000000"/>
              <w:left w:val="single" w:sz="4" w:space="0" w:color="000000"/>
              <w:bottom w:val="single" w:sz="4" w:space="0" w:color="000000"/>
              <w:right w:val="single" w:sz="4" w:space="0" w:color="000000"/>
            </w:tcBorders>
          </w:tcPr>
          <w:p w14:paraId="56E37EB3" w14:textId="77777777" w:rsidR="00B626B1" w:rsidRDefault="00B626B1" w:rsidP="00B626B1">
            <w:pPr>
              <w:spacing w:after="0" w:line="259" w:lineRule="auto"/>
              <w:ind w:left="0" w:right="40" w:firstLine="0"/>
            </w:pPr>
            <w:r>
              <w:t xml:space="preserve">Ongoing </w:t>
            </w:r>
          </w:p>
          <w:p w14:paraId="70807962" w14:textId="77777777" w:rsidR="00B626B1" w:rsidRDefault="00B626B1" w:rsidP="00B626B1">
            <w:pPr>
              <w:spacing w:after="0" w:line="259" w:lineRule="auto"/>
              <w:ind w:left="5" w:firstLine="0"/>
              <w:jc w:val="center"/>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A977DAC" w14:textId="3F94389A" w:rsidR="00B626B1" w:rsidRPr="002471E3" w:rsidRDefault="00D9727E" w:rsidP="00B626B1">
            <w:pPr>
              <w:spacing w:after="0" w:line="259" w:lineRule="auto"/>
              <w:ind w:left="0" w:right="45" w:firstLine="0"/>
              <w:rPr>
                <w:color w:val="auto"/>
              </w:rPr>
            </w:pPr>
            <w:r w:rsidRPr="002471E3">
              <w:rPr>
                <w:color w:val="auto"/>
              </w:rPr>
              <w:t>Adequate amount budgeted each year</w:t>
            </w:r>
            <w:r w:rsidR="00B626B1" w:rsidRPr="002471E3">
              <w:rPr>
                <w:color w:val="auto"/>
              </w:rPr>
              <w:t xml:space="preserve"> </w:t>
            </w:r>
            <w:r w:rsidR="006E565A">
              <w:rPr>
                <w:color w:val="auto"/>
              </w:rPr>
              <w:t>for both</w:t>
            </w:r>
          </w:p>
          <w:p w14:paraId="030C9FBF" w14:textId="1F831452" w:rsidR="00B626B1" w:rsidRDefault="00B626B1" w:rsidP="00B626B1">
            <w:pPr>
              <w:spacing w:after="0" w:line="259" w:lineRule="auto"/>
              <w:ind w:left="0" w:right="45" w:firstLine="0"/>
            </w:pPr>
          </w:p>
        </w:tc>
        <w:tc>
          <w:tcPr>
            <w:tcW w:w="2835" w:type="dxa"/>
            <w:tcBorders>
              <w:top w:val="single" w:sz="4" w:space="0" w:color="000000"/>
              <w:left w:val="single" w:sz="4" w:space="0" w:color="000000"/>
              <w:bottom w:val="single" w:sz="4" w:space="0" w:color="000000"/>
              <w:right w:val="single" w:sz="4" w:space="0" w:color="000000"/>
            </w:tcBorders>
          </w:tcPr>
          <w:p w14:paraId="4AE2497B" w14:textId="77777777" w:rsidR="00B626B1" w:rsidRDefault="00B626B1" w:rsidP="00B626B1">
            <w:pPr>
              <w:spacing w:after="0" w:line="259" w:lineRule="auto"/>
              <w:ind w:left="0" w:right="45" w:firstLine="0"/>
            </w:pPr>
            <w:r>
              <w:t>1. Clerk time</w:t>
            </w:r>
          </w:p>
          <w:p w14:paraId="264D01E1" w14:textId="6628E5FE" w:rsidR="00B626B1" w:rsidRDefault="00B626B1" w:rsidP="00B626B1">
            <w:pPr>
              <w:spacing w:after="0" w:line="259" w:lineRule="auto"/>
              <w:ind w:left="0" w:right="45" w:firstLine="0"/>
            </w:pPr>
            <w:r>
              <w:t>2.Clerk/Chair time</w:t>
            </w:r>
          </w:p>
        </w:tc>
      </w:tr>
      <w:tr w:rsidR="00B626B1" w14:paraId="183E5ADF" w14:textId="734DE489" w:rsidTr="00B626B1">
        <w:trPr>
          <w:trHeight w:val="984"/>
        </w:trPr>
        <w:tc>
          <w:tcPr>
            <w:tcW w:w="0" w:type="auto"/>
            <w:vMerge/>
            <w:tcBorders>
              <w:left w:val="single" w:sz="4" w:space="0" w:color="000000"/>
              <w:right w:val="single" w:sz="4" w:space="0" w:color="000000"/>
            </w:tcBorders>
          </w:tcPr>
          <w:p w14:paraId="711902EF" w14:textId="77777777" w:rsidR="00B626B1" w:rsidRDefault="00B626B1" w:rsidP="00B626B1">
            <w:pPr>
              <w:spacing w:after="160" w:line="259" w:lineRule="auto"/>
              <w:ind w:left="0" w:firstLine="0"/>
            </w:pPr>
          </w:p>
        </w:tc>
        <w:tc>
          <w:tcPr>
            <w:tcW w:w="5200" w:type="dxa"/>
            <w:tcBorders>
              <w:top w:val="single" w:sz="4" w:space="0" w:color="000000"/>
              <w:left w:val="single" w:sz="4" w:space="0" w:color="000000"/>
              <w:bottom w:val="single" w:sz="4" w:space="0" w:color="000000"/>
              <w:right w:val="single" w:sz="4" w:space="0" w:color="000000"/>
            </w:tcBorders>
          </w:tcPr>
          <w:p w14:paraId="67927898" w14:textId="7E739EB6" w:rsidR="00B626B1" w:rsidRDefault="00001EB7" w:rsidP="00B626B1">
            <w:pPr>
              <w:spacing w:after="0" w:line="259" w:lineRule="auto"/>
              <w:ind w:left="2" w:firstLine="0"/>
            </w:pPr>
            <w:r>
              <w:t>1.</w:t>
            </w:r>
            <w:r w:rsidR="00B626B1">
              <w:t xml:space="preserve">Review content of notice boards. </w:t>
            </w:r>
          </w:p>
          <w:p w14:paraId="58EA9FBA" w14:textId="7749D19A" w:rsidR="00001EB7" w:rsidRDefault="00001EB7" w:rsidP="00B626B1">
            <w:pPr>
              <w:spacing w:after="0" w:line="259" w:lineRule="auto"/>
              <w:ind w:left="2" w:firstLine="0"/>
            </w:pPr>
            <w:r>
              <w:t>2.New community noticeboard on School Green</w:t>
            </w:r>
          </w:p>
          <w:p w14:paraId="0921F324" w14:textId="06EA9366" w:rsidR="00821452" w:rsidRDefault="00821452" w:rsidP="00B626B1">
            <w:pPr>
              <w:spacing w:after="0" w:line="259" w:lineRule="auto"/>
              <w:ind w:left="2" w:firstLine="0"/>
            </w:pPr>
            <w:r>
              <w:t>3. New community noticeboard in Habberley</w:t>
            </w:r>
          </w:p>
          <w:p w14:paraId="79293D1A" w14:textId="7F2AC0D3" w:rsidR="00B626B1" w:rsidRDefault="00B626B1" w:rsidP="00B626B1">
            <w:pPr>
              <w:spacing w:after="0" w:line="259" w:lineRule="auto"/>
              <w:ind w:left="2" w:firstLine="0"/>
            </w:pPr>
          </w:p>
        </w:tc>
        <w:tc>
          <w:tcPr>
            <w:tcW w:w="2268" w:type="dxa"/>
            <w:tcBorders>
              <w:top w:val="single" w:sz="4" w:space="0" w:color="000000"/>
              <w:left w:val="single" w:sz="4" w:space="0" w:color="000000"/>
              <w:bottom w:val="single" w:sz="4" w:space="0" w:color="000000"/>
              <w:right w:val="single" w:sz="4" w:space="0" w:color="000000"/>
            </w:tcBorders>
          </w:tcPr>
          <w:p w14:paraId="2433AF3F" w14:textId="77777777" w:rsidR="00B626B1" w:rsidRDefault="00001EB7" w:rsidP="00B626B1">
            <w:pPr>
              <w:spacing w:after="0" w:line="259" w:lineRule="auto"/>
              <w:ind w:left="0" w:right="40" w:firstLine="0"/>
              <w:jc w:val="center"/>
            </w:pPr>
            <w:r>
              <w:t>1.</w:t>
            </w:r>
            <w:r w:rsidR="00B626B1">
              <w:t xml:space="preserve">Ongoing </w:t>
            </w:r>
          </w:p>
          <w:p w14:paraId="66DDD944" w14:textId="77777777" w:rsidR="00001EB7" w:rsidRDefault="00001EB7" w:rsidP="00B626B1">
            <w:pPr>
              <w:spacing w:after="0" w:line="259" w:lineRule="auto"/>
              <w:ind w:left="0" w:right="40" w:firstLine="0"/>
              <w:jc w:val="center"/>
            </w:pPr>
            <w:r>
              <w:t>2</w:t>
            </w:r>
            <w:r w:rsidR="006E565A">
              <w:t>.Completed</w:t>
            </w:r>
          </w:p>
          <w:p w14:paraId="3E19FF23" w14:textId="32209941" w:rsidR="00821452" w:rsidRDefault="00821452" w:rsidP="00B626B1">
            <w:pPr>
              <w:spacing w:after="0" w:line="259" w:lineRule="auto"/>
              <w:ind w:left="0" w:right="40" w:firstLine="0"/>
              <w:jc w:val="center"/>
            </w:pPr>
            <w:r>
              <w:t>3. Ordered</w:t>
            </w:r>
          </w:p>
        </w:tc>
        <w:tc>
          <w:tcPr>
            <w:tcW w:w="2410" w:type="dxa"/>
            <w:tcBorders>
              <w:top w:val="single" w:sz="4" w:space="0" w:color="000000"/>
              <w:left w:val="single" w:sz="4" w:space="0" w:color="000000"/>
              <w:bottom w:val="single" w:sz="4" w:space="0" w:color="000000"/>
              <w:right w:val="single" w:sz="4" w:space="0" w:color="000000"/>
            </w:tcBorders>
          </w:tcPr>
          <w:p w14:paraId="5D36933F" w14:textId="77777777" w:rsidR="00B626B1" w:rsidRDefault="00B626B1" w:rsidP="00B626B1">
            <w:pPr>
              <w:spacing w:after="0" w:line="259" w:lineRule="auto"/>
              <w:ind w:left="0" w:firstLine="0"/>
              <w:jc w:val="center"/>
            </w:pPr>
            <w:r>
              <w:t>Printing costs included in Stationery budget</w:t>
            </w:r>
          </w:p>
          <w:p w14:paraId="5604FBD7" w14:textId="293AFA7E" w:rsidR="00821452" w:rsidRDefault="00821452" w:rsidP="00B626B1">
            <w:pPr>
              <w:spacing w:after="0" w:line="259" w:lineRule="auto"/>
              <w:ind w:left="0" w:firstLine="0"/>
              <w:jc w:val="center"/>
            </w:pPr>
            <w:r>
              <w:t>3. CIL Neighbourhood Fund</w:t>
            </w:r>
          </w:p>
        </w:tc>
        <w:tc>
          <w:tcPr>
            <w:tcW w:w="2835" w:type="dxa"/>
            <w:tcBorders>
              <w:top w:val="single" w:sz="4" w:space="0" w:color="000000"/>
              <w:left w:val="single" w:sz="4" w:space="0" w:color="000000"/>
              <w:bottom w:val="single" w:sz="4" w:space="0" w:color="000000"/>
              <w:right w:val="single" w:sz="4" w:space="0" w:color="000000"/>
            </w:tcBorders>
          </w:tcPr>
          <w:p w14:paraId="0E4546C5" w14:textId="7ACAEFE2" w:rsidR="00B626B1" w:rsidRDefault="00B626B1" w:rsidP="00B626B1">
            <w:pPr>
              <w:spacing w:after="0" w:line="259" w:lineRule="auto"/>
              <w:ind w:left="0" w:firstLine="0"/>
              <w:jc w:val="center"/>
            </w:pPr>
            <w:r>
              <w:t>Clerk time</w:t>
            </w:r>
          </w:p>
        </w:tc>
      </w:tr>
      <w:tr w:rsidR="00B626B1" w14:paraId="03B1428B" w14:textId="12B8B5BB" w:rsidTr="00B626B1">
        <w:trPr>
          <w:trHeight w:val="989"/>
        </w:trPr>
        <w:tc>
          <w:tcPr>
            <w:tcW w:w="0" w:type="auto"/>
            <w:vMerge/>
            <w:tcBorders>
              <w:left w:val="single" w:sz="4" w:space="0" w:color="000000"/>
              <w:right w:val="single" w:sz="4" w:space="0" w:color="000000"/>
            </w:tcBorders>
          </w:tcPr>
          <w:p w14:paraId="2B30E8D7" w14:textId="77777777" w:rsidR="00B626B1" w:rsidRDefault="00B626B1" w:rsidP="00B626B1">
            <w:pPr>
              <w:spacing w:after="160" w:line="259" w:lineRule="auto"/>
              <w:ind w:left="0" w:firstLine="0"/>
            </w:pPr>
          </w:p>
        </w:tc>
        <w:tc>
          <w:tcPr>
            <w:tcW w:w="5200" w:type="dxa"/>
            <w:tcBorders>
              <w:top w:val="single" w:sz="4" w:space="0" w:color="000000"/>
              <w:left w:val="single" w:sz="4" w:space="0" w:color="000000"/>
              <w:bottom w:val="single" w:sz="4" w:space="0" w:color="000000"/>
              <w:right w:val="single" w:sz="4" w:space="0" w:color="000000"/>
            </w:tcBorders>
          </w:tcPr>
          <w:p w14:paraId="6F552C37" w14:textId="1B3F9425" w:rsidR="00B626B1" w:rsidRDefault="00B626B1" w:rsidP="00B626B1">
            <w:pPr>
              <w:spacing w:after="0" w:line="259" w:lineRule="auto"/>
              <w:ind w:left="2" w:firstLine="0"/>
            </w:pPr>
            <w:r>
              <w:t xml:space="preserve">1.Build reach of Pavilion </w:t>
            </w:r>
            <w:r w:rsidR="00FB4068">
              <w:t>Facebook</w:t>
            </w:r>
            <w:r>
              <w:t xml:space="preserve"> page</w:t>
            </w:r>
          </w:p>
          <w:p w14:paraId="039A1873" w14:textId="71092B84" w:rsidR="002D3787" w:rsidRDefault="002D3787" w:rsidP="00B626B1">
            <w:pPr>
              <w:spacing w:after="0" w:line="259" w:lineRule="auto"/>
              <w:ind w:left="2" w:firstLine="0"/>
            </w:pPr>
            <w:r>
              <w:t>2. Communication &amp; Marketing Strategy for Pavilion</w:t>
            </w:r>
          </w:p>
          <w:p w14:paraId="69DA2485" w14:textId="77777777" w:rsidR="00B626B1" w:rsidRDefault="002D3787" w:rsidP="00B626B1">
            <w:pPr>
              <w:spacing w:after="0" w:line="259" w:lineRule="auto"/>
              <w:ind w:left="2" w:firstLine="0"/>
            </w:pPr>
            <w:r>
              <w:t>3.</w:t>
            </w:r>
            <w:r w:rsidR="00B626B1">
              <w:t>Social media policy to be produced</w:t>
            </w:r>
          </w:p>
          <w:p w14:paraId="39118283" w14:textId="77777777" w:rsidR="00FB4068" w:rsidRPr="00C64161" w:rsidRDefault="00FB4068" w:rsidP="00FB4068">
            <w:pPr>
              <w:spacing w:after="2" w:line="237" w:lineRule="auto"/>
              <w:ind w:left="1" w:firstLine="0"/>
              <w:rPr>
                <w:rFonts w:ascii="Arial" w:hAnsi="Arial" w:cs="Arial"/>
                <w:color w:val="auto"/>
                <w:sz w:val="22"/>
              </w:rPr>
            </w:pPr>
            <w:r w:rsidRPr="00C64161">
              <w:rPr>
                <w:rFonts w:ascii="Arial" w:hAnsi="Arial" w:cs="Arial"/>
                <w:color w:val="auto"/>
                <w:sz w:val="22"/>
              </w:rPr>
              <w:t>4. To produce glossy folder with Pav info to promote hire of the building to businesses</w:t>
            </w:r>
          </w:p>
          <w:p w14:paraId="0E61530E" w14:textId="6FC89DE6" w:rsidR="00FB4068" w:rsidRDefault="00FB4068" w:rsidP="00FB4068">
            <w:pPr>
              <w:spacing w:after="0" w:line="259" w:lineRule="auto"/>
              <w:ind w:left="2" w:firstLine="0"/>
            </w:pPr>
            <w:r w:rsidRPr="00C64161">
              <w:rPr>
                <w:rFonts w:ascii="Arial" w:hAnsi="Arial" w:cs="Arial"/>
                <w:color w:val="auto"/>
                <w:sz w:val="22"/>
              </w:rPr>
              <w:t>5. Review and update/rewrite Pavilion website</w:t>
            </w:r>
          </w:p>
        </w:tc>
        <w:tc>
          <w:tcPr>
            <w:tcW w:w="2268" w:type="dxa"/>
            <w:tcBorders>
              <w:top w:val="single" w:sz="4" w:space="0" w:color="000000"/>
              <w:left w:val="single" w:sz="4" w:space="0" w:color="000000"/>
              <w:bottom w:val="single" w:sz="4" w:space="0" w:color="000000"/>
              <w:right w:val="single" w:sz="4" w:space="0" w:color="000000"/>
            </w:tcBorders>
          </w:tcPr>
          <w:p w14:paraId="46BBF67C" w14:textId="795A8218" w:rsidR="00B626B1" w:rsidRDefault="00B626B1" w:rsidP="00B626B1">
            <w:pPr>
              <w:spacing w:after="0" w:line="259" w:lineRule="auto"/>
              <w:ind w:left="0" w:right="40" w:firstLine="0"/>
            </w:pPr>
            <w:r>
              <w:t xml:space="preserve">1.Ongoing </w:t>
            </w:r>
          </w:p>
          <w:p w14:paraId="203DCDD4" w14:textId="7DBF098A" w:rsidR="00B626B1" w:rsidRDefault="00B626B1" w:rsidP="00B626B1">
            <w:pPr>
              <w:spacing w:after="0" w:line="259" w:lineRule="auto"/>
              <w:ind w:left="0" w:right="40" w:firstLine="0"/>
            </w:pPr>
            <w:r>
              <w:t>2.</w:t>
            </w:r>
            <w:r w:rsidR="00001EB7">
              <w:t>completed</w:t>
            </w:r>
          </w:p>
          <w:p w14:paraId="529B4378" w14:textId="77777777" w:rsidR="00B626B1" w:rsidRDefault="002D3787" w:rsidP="002D3787">
            <w:pPr>
              <w:spacing w:after="0" w:line="259" w:lineRule="auto"/>
              <w:ind w:left="5" w:firstLine="0"/>
            </w:pPr>
            <w:r>
              <w:t xml:space="preserve">3. By </w:t>
            </w:r>
            <w:r w:rsidR="006E565A">
              <w:t>January 2024</w:t>
            </w:r>
            <w:r w:rsidR="00B626B1">
              <w:t xml:space="preserve"> </w:t>
            </w:r>
          </w:p>
          <w:p w14:paraId="4821B637" w14:textId="77777777" w:rsidR="00FB4068" w:rsidRPr="00C64161" w:rsidRDefault="00FB4068" w:rsidP="00FB4068">
            <w:pPr>
              <w:spacing w:after="0" w:line="259" w:lineRule="auto"/>
              <w:ind w:left="5" w:firstLine="0"/>
              <w:rPr>
                <w:color w:val="auto"/>
              </w:rPr>
            </w:pPr>
            <w:r w:rsidRPr="00C64161">
              <w:rPr>
                <w:color w:val="auto"/>
              </w:rPr>
              <w:t xml:space="preserve">4. 2024-2025 </w:t>
            </w:r>
          </w:p>
          <w:p w14:paraId="33EBC7F1" w14:textId="50583D9D" w:rsidR="00FB4068" w:rsidRDefault="00FB4068" w:rsidP="00FB4068">
            <w:pPr>
              <w:spacing w:after="0" w:line="259" w:lineRule="auto"/>
              <w:ind w:left="5" w:firstLine="0"/>
            </w:pPr>
            <w:r w:rsidRPr="00C64161">
              <w:rPr>
                <w:color w:val="auto"/>
              </w:rPr>
              <w:t>5. 2024-2025</w:t>
            </w:r>
          </w:p>
        </w:tc>
        <w:tc>
          <w:tcPr>
            <w:tcW w:w="2410" w:type="dxa"/>
            <w:tcBorders>
              <w:top w:val="single" w:sz="4" w:space="0" w:color="000000"/>
              <w:left w:val="single" w:sz="4" w:space="0" w:color="000000"/>
              <w:bottom w:val="single" w:sz="4" w:space="0" w:color="000000"/>
              <w:right w:val="single" w:sz="4" w:space="0" w:color="000000"/>
            </w:tcBorders>
          </w:tcPr>
          <w:p w14:paraId="3A973B85" w14:textId="27384345" w:rsidR="00FB4068" w:rsidRPr="00C64161" w:rsidRDefault="000A5EE5" w:rsidP="000A5EE5">
            <w:pPr>
              <w:spacing w:after="0" w:line="259" w:lineRule="auto"/>
              <w:ind w:left="0" w:firstLine="0"/>
              <w:rPr>
                <w:color w:val="auto"/>
              </w:rPr>
            </w:pPr>
            <w:r w:rsidRPr="00C64161">
              <w:rPr>
                <w:color w:val="auto"/>
              </w:rPr>
              <w:t xml:space="preserve">£500 in Pavilion earmarked reserves for website development and promotions </w:t>
            </w:r>
          </w:p>
          <w:p w14:paraId="7EB2F9D0" w14:textId="77777777" w:rsidR="00FB4068" w:rsidRPr="00C64161" w:rsidRDefault="00FB4068" w:rsidP="00B626B1">
            <w:pPr>
              <w:spacing w:after="0" w:line="259" w:lineRule="auto"/>
              <w:ind w:left="0" w:firstLine="0"/>
              <w:jc w:val="center"/>
              <w:rPr>
                <w:color w:val="auto"/>
              </w:rPr>
            </w:pPr>
          </w:p>
          <w:p w14:paraId="753B3244" w14:textId="7031B2AF" w:rsidR="00FB4068" w:rsidRPr="00C64161" w:rsidRDefault="00FB4068" w:rsidP="00FB4068">
            <w:pPr>
              <w:spacing w:after="0" w:line="259" w:lineRule="auto"/>
              <w:ind w:left="0" w:firstLine="0"/>
              <w:rPr>
                <w:color w:val="auto"/>
              </w:rPr>
            </w:pPr>
            <w:r w:rsidRPr="00C64161">
              <w:rPr>
                <w:color w:val="auto"/>
              </w:rPr>
              <w:t>4. £1,000</w:t>
            </w:r>
          </w:p>
          <w:p w14:paraId="3B45E6BA" w14:textId="1E32148F" w:rsidR="00B626B1" w:rsidRPr="00C64161" w:rsidRDefault="00FB4068" w:rsidP="00FB4068">
            <w:pPr>
              <w:spacing w:after="0" w:line="259" w:lineRule="auto"/>
              <w:ind w:left="0" w:firstLine="0"/>
              <w:rPr>
                <w:color w:val="auto"/>
              </w:rPr>
            </w:pPr>
            <w:r w:rsidRPr="00C64161">
              <w:rPr>
                <w:color w:val="auto"/>
              </w:rPr>
              <w:t xml:space="preserve">5. £500 </w:t>
            </w:r>
          </w:p>
        </w:tc>
        <w:tc>
          <w:tcPr>
            <w:tcW w:w="2835" w:type="dxa"/>
            <w:tcBorders>
              <w:top w:val="single" w:sz="4" w:space="0" w:color="000000"/>
              <w:left w:val="single" w:sz="4" w:space="0" w:color="000000"/>
              <w:bottom w:val="single" w:sz="4" w:space="0" w:color="000000"/>
              <w:right w:val="single" w:sz="4" w:space="0" w:color="000000"/>
            </w:tcBorders>
          </w:tcPr>
          <w:p w14:paraId="1D675BCD" w14:textId="28B6AB8F" w:rsidR="00B626B1" w:rsidRDefault="00B626B1" w:rsidP="00B626B1">
            <w:pPr>
              <w:spacing w:after="0" w:line="259" w:lineRule="auto"/>
              <w:ind w:left="0" w:firstLine="0"/>
            </w:pPr>
            <w:r>
              <w:t>1.</w:t>
            </w:r>
            <w:r w:rsidR="00001EB7">
              <w:t>Deputy Clerk/</w:t>
            </w:r>
            <w:r>
              <w:t>Building Assistant time</w:t>
            </w:r>
          </w:p>
          <w:p w14:paraId="218A57C1" w14:textId="77777777" w:rsidR="00B626B1" w:rsidRDefault="00B626B1" w:rsidP="00B626B1">
            <w:pPr>
              <w:spacing w:after="0" w:line="259" w:lineRule="auto"/>
              <w:ind w:left="0" w:firstLine="0"/>
            </w:pPr>
            <w:r>
              <w:t>2.Clerk time</w:t>
            </w:r>
          </w:p>
          <w:p w14:paraId="697D2A0B" w14:textId="77777777" w:rsidR="00FB4068" w:rsidRPr="00C64161" w:rsidRDefault="00FB4068" w:rsidP="00B626B1">
            <w:pPr>
              <w:spacing w:after="0" w:line="259" w:lineRule="auto"/>
              <w:ind w:left="0" w:firstLine="0"/>
              <w:rPr>
                <w:color w:val="auto"/>
              </w:rPr>
            </w:pPr>
            <w:r w:rsidRPr="00C64161">
              <w:rPr>
                <w:color w:val="auto"/>
              </w:rPr>
              <w:t>3. Deputy Clerk</w:t>
            </w:r>
          </w:p>
          <w:p w14:paraId="6F10C761" w14:textId="77777777" w:rsidR="00FB4068" w:rsidRPr="00C64161" w:rsidRDefault="00FB4068" w:rsidP="00FB4068">
            <w:pPr>
              <w:spacing w:after="0" w:line="259" w:lineRule="auto"/>
              <w:ind w:left="0" w:firstLine="0"/>
              <w:rPr>
                <w:color w:val="auto"/>
              </w:rPr>
            </w:pPr>
            <w:r w:rsidRPr="00C64161">
              <w:rPr>
                <w:color w:val="auto"/>
              </w:rPr>
              <w:t>4. Design &amp; Print &amp; deputy clerk time</w:t>
            </w:r>
          </w:p>
          <w:p w14:paraId="53208952" w14:textId="71BDCD63" w:rsidR="00FB4068" w:rsidRDefault="00FB4068" w:rsidP="00FB4068">
            <w:pPr>
              <w:spacing w:after="0" w:line="259" w:lineRule="auto"/>
              <w:ind w:left="0" w:firstLine="0"/>
            </w:pPr>
            <w:r w:rsidRPr="00C64161">
              <w:rPr>
                <w:color w:val="auto"/>
              </w:rPr>
              <w:t>5. Pav Committee &amp; Deputy Clerk time</w:t>
            </w:r>
          </w:p>
        </w:tc>
      </w:tr>
      <w:tr w:rsidR="00B626B1" w14:paraId="1895D6DD" w14:textId="502E6698" w:rsidTr="00001EB7">
        <w:trPr>
          <w:trHeight w:val="719"/>
        </w:trPr>
        <w:tc>
          <w:tcPr>
            <w:tcW w:w="0" w:type="auto"/>
            <w:vMerge/>
            <w:tcBorders>
              <w:left w:val="single" w:sz="4" w:space="0" w:color="000000"/>
              <w:bottom w:val="single" w:sz="4" w:space="0" w:color="auto"/>
              <w:right w:val="single" w:sz="4" w:space="0" w:color="000000"/>
            </w:tcBorders>
          </w:tcPr>
          <w:p w14:paraId="62C06F75" w14:textId="77777777" w:rsidR="00B626B1" w:rsidRDefault="00B626B1" w:rsidP="00B626B1">
            <w:pPr>
              <w:spacing w:after="160" w:line="259" w:lineRule="auto"/>
              <w:ind w:left="0" w:firstLine="0"/>
            </w:pPr>
          </w:p>
        </w:tc>
        <w:tc>
          <w:tcPr>
            <w:tcW w:w="5200" w:type="dxa"/>
            <w:tcBorders>
              <w:top w:val="single" w:sz="4" w:space="0" w:color="000000"/>
              <w:left w:val="single" w:sz="4" w:space="0" w:color="000000"/>
              <w:bottom w:val="single" w:sz="4" w:space="0" w:color="000000"/>
              <w:right w:val="single" w:sz="4" w:space="0" w:color="000000"/>
            </w:tcBorders>
          </w:tcPr>
          <w:p w14:paraId="0B80C17C" w14:textId="5FB7EC52" w:rsidR="00B626B1" w:rsidRDefault="00B626B1" w:rsidP="00B626B1">
            <w:pPr>
              <w:spacing w:after="0" w:line="259" w:lineRule="auto"/>
              <w:ind w:left="2" w:firstLine="0"/>
            </w:pPr>
            <w:r>
              <w:t>Councillor Surgeries in Pavilion</w:t>
            </w:r>
            <w:r w:rsidR="00934965">
              <w:t xml:space="preserve"> – public drop-in sessions</w:t>
            </w:r>
            <w:r>
              <w:t xml:space="preserve"> </w:t>
            </w:r>
          </w:p>
          <w:p w14:paraId="2DF1E639" w14:textId="5B1A8068" w:rsidR="002471E3" w:rsidRPr="00970AB4" w:rsidRDefault="002471E3" w:rsidP="00B626B1">
            <w:pPr>
              <w:spacing w:after="0" w:line="259" w:lineRule="auto"/>
              <w:ind w:left="2" w:firstLine="0"/>
              <w:rPr>
                <w:color w:val="auto"/>
              </w:rPr>
            </w:pPr>
            <w:r w:rsidRPr="00970AB4">
              <w:rPr>
                <w:color w:val="auto"/>
              </w:rPr>
              <w:t xml:space="preserve">Councillor surgeries in </w:t>
            </w:r>
            <w:proofErr w:type="spellStart"/>
            <w:r w:rsidRPr="00970AB4">
              <w:rPr>
                <w:color w:val="auto"/>
              </w:rPr>
              <w:t>Cruckton</w:t>
            </w:r>
            <w:proofErr w:type="spellEnd"/>
            <w:r w:rsidRPr="00970AB4">
              <w:rPr>
                <w:color w:val="auto"/>
              </w:rPr>
              <w:t>/Habberley tied to local events</w:t>
            </w:r>
          </w:p>
          <w:p w14:paraId="658B6DB0" w14:textId="77777777" w:rsidR="00B626B1" w:rsidRDefault="00B626B1" w:rsidP="00B626B1">
            <w:pPr>
              <w:spacing w:after="0" w:line="259" w:lineRule="auto"/>
              <w:ind w:left="2" w:firstLine="0"/>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0FBE942" w14:textId="1A9DC177" w:rsidR="00B626B1" w:rsidRDefault="00001EB7" w:rsidP="00B626B1">
            <w:pPr>
              <w:spacing w:after="0" w:line="259" w:lineRule="auto"/>
              <w:ind w:left="0" w:firstLine="0"/>
              <w:jc w:val="center"/>
            </w:pPr>
            <w:r>
              <w:rPr>
                <w:color w:val="auto"/>
              </w:rPr>
              <w:t>Ongoing</w:t>
            </w:r>
            <w:r w:rsidR="00B626B1">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336CE50" w14:textId="2889744A" w:rsidR="00B626B1" w:rsidRDefault="00B626B1" w:rsidP="00B626B1">
            <w:pPr>
              <w:spacing w:after="0" w:line="259" w:lineRule="auto"/>
              <w:ind w:left="0" w:firstLine="0"/>
              <w:jc w:val="center"/>
            </w:pPr>
            <w:r>
              <w:t>No</w:t>
            </w:r>
            <w:r>
              <w:rPr>
                <w:color w:val="FF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F22AB3D" w14:textId="53C7D41D" w:rsidR="00B626B1" w:rsidRDefault="00B626B1" w:rsidP="00B626B1">
            <w:pPr>
              <w:spacing w:after="0" w:line="239" w:lineRule="auto"/>
              <w:ind w:left="0" w:firstLine="0"/>
              <w:jc w:val="center"/>
            </w:pPr>
            <w:r>
              <w:t>Councillor time</w:t>
            </w:r>
          </w:p>
        </w:tc>
      </w:tr>
      <w:tr w:rsidR="00B626B1" w14:paraId="2303468D" w14:textId="77777777" w:rsidTr="00001EB7">
        <w:trPr>
          <w:trHeight w:val="744"/>
        </w:trPr>
        <w:tc>
          <w:tcPr>
            <w:tcW w:w="2160" w:type="dxa"/>
            <w:vMerge w:val="restart"/>
            <w:tcBorders>
              <w:top w:val="single" w:sz="4" w:space="0" w:color="auto"/>
              <w:left w:val="single" w:sz="4" w:space="0" w:color="000000"/>
              <w:bottom w:val="single" w:sz="4" w:space="0" w:color="000000"/>
              <w:right w:val="single" w:sz="4" w:space="0" w:color="000000"/>
            </w:tcBorders>
            <w:shd w:val="clear" w:color="auto" w:fill="E2EFD9"/>
          </w:tcPr>
          <w:p w14:paraId="3C567D4F" w14:textId="77777777" w:rsidR="00B626B1" w:rsidRDefault="00001EB7" w:rsidP="00B626B1">
            <w:pPr>
              <w:spacing w:after="0" w:line="259" w:lineRule="auto"/>
              <w:ind w:left="1"/>
              <w:rPr>
                <w:b/>
              </w:rPr>
            </w:pPr>
            <w:r>
              <w:rPr>
                <w:b/>
              </w:rPr>
              <w:lastRenderedPageBreak/>
              <w:t>To improve effectiveness of the parish council</w:t>
            </w:r>
          </w:p>
        </w:tc>
        <w:tc>
          <w:tcPr>
            <w:tcW w:w="5200" w:type="dxa"/>
            <w:tcBorders>
              <w:top w:val="single" w:sz="4" w:space="0" w:color="000000"/>
              <w:left w:val="single" w:sz="4" w:space="0" w:color="000000"/>
              <w:bottom w:val="single" w:sz="4" w:space="0" w:color="000000"/>
              <w:right w:val="single" w:sz="4" w:space="0" w:color="000000"/>
            </w:tcBorders>
          </w:tcPr>
          <w:p w14:paraId="60A61C22" w14:textId="70645D05" w:rsidR="00B626B1" w:rsidRDefault="0028195F" w:rsidP="00B626B1">
            <w:pPr>
              <w:spacing w:after="0" w:line="259" w:lineRule="auto"/>
              <w:ind w:left="2" w:firstLine="0"/>
            </w:pPr>
            <w:r>
              <w:t>1.</w:t>
            </w:r>
            <w:r w:rsidR="00B626B1">
              <w:t xml:space="preserve"> Induction plan for </w:t>
            </w:r>
            <w:r>
              <w:t xml:space="preserve">any </w:t>
            </w:r>
            <w:r w:rsidR="00B626B1">
              <w:t>new councillors</w:t>
            </w:r>
          </w:p>
          <w:p w14:paraId="101C7627" w14:textId="3B8DD19D" w:rsidR="00934965" w:rsidRDefault="0028195F" w:rsidP="00B626B1">
            <w:pPr>
              <w:spacing w:after="0" w:line="259" w:lineRule="auto"/>
              <w:ind w:left="2" w:firstLine="0"/>
            </w:pPr>
            <w:r>
              <w:t>2.</w:t>
            </w:r>
            <w:r w:rsidR="00934965">
              <w:t>Succession planning for key roles</w:t>
            </w:r>
          </w:p>
          <w:p w14:paraId="4AAF38D2" w14:textId="44B9A744" w:rsidR="00097FAB" w:rsidRDefault="00097FAB" w:rsidP="00B626B1">
            <w:pPr>
              <w:spacing w:after="0" w:line="259" w:lineRule="auto"/>
              <w:ind w:left="2" w:firstLine="0"/>
            </w:pPr>
          </w:p>
          <w:p w14:paraId="5D121F02" w14:textId="5F921E0A" w:rsidR="00B626B1" w:rsidRDefault="00B626B1" w:rsidP="00B626B1">
            <w:pPr>
              <w:spacing w:after="0" w:line="259" w:lineRule="auto"/>
              <w:ind w:left="2" w:firstLine="0"/>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2F1674D" w14:textId="27E37581" w:rsidR="00B626B1" w:rsidRDefault="00001EB7" w:rsidP="0028195F">
            <w:pPr>
              <w:spacing w:after="0" w:line="259" w:lineRule="auto"/>
              <w:ind w:left="0" w:firstLine="0"/>
            </w:pPr>
            <w:r>
              <w:t>1. Available for new councillors</w:t>
            </w:r>
          </w:p>
          <w:p w14:paraId="1B3C825F" w14:textId="329E34D9" w:rsidR="0028195F" w:rsidRDefault="0028195F" w:rsidP="0028195F">
            <w:pPr>
              <w:spacing w:after="0" w:line="259" w:lineRule="auto"/>
              <w:ind w:left="0" w:firstLine="0"/>
            </w:pPr>
            <w:r>
              <w:t>2. Ongoing</w:t>
            </w:r>
          </w:p>
        </w:tc>
        <w:tc>
          <w:tcPr>
            <w:tcW w:w="2410" w:type="dxa"/>
            <w:tcBorders>
              <w:top w:val="single" w:sz="4" w:space="0" w:color="000000"/>
              <w:left w:val="single" w:sz="4" w:space="0" w:color="000000"/>
              <w:bottom w:val="single" w:sz="4" w:space="0" w:color="000000"/>
              <w:right w:val="single" w:sz="4" w:space="0" w:color="000000"/>
            </w:tcBorders>
          </w:tcPr>
          <w:p w14:paraId="7B62268A" w14:textId="44B1FD15" w:rsidR="00B626B1" w:rsidRDefault="00B626B1" w:rsidP="0028195F">
            <w:pPr>
              <w:spacing w:after="0" w:line="259" w:lineRule="auto"/>
              <w:ind w:left="0" w:right="44" w:firstLine="0"/>
            </w:pPr>
            <w:r>
              <w:t>Cost of training if necessary (see below)</w:t>
            </w:r>
          </w:p>
        </w:tc>
        <w:tc>
          <w:tcPr>
            <w:tcW w:w="2835" w:type="dxa"/>
            <w:tcBorders>
              <w:top w:val="single" w:sz="4" w:space="0" w:color="000000"/>
              <w:left w:val="single" w:sz="4" w:space="0" w:color="000000"/>
              <w:bottom w:val="single" w:sz="4" w:space="0" w:color="000000"/>
              <w:right w:val="single" w:sz="4" w:space="0" w:color="000000"/>
            </w:tcBorders>
          </w:tcPr>
          <w:p w14:paraId="7F6D6687" w14:textId="6BD53ACF" w:rsidR="00B626B1" w:rsidRDefault="00B626B1" w:rsidP="00B626B1">
            <w:pPr>
              <w:spacing w:after="0" w:line="259" w:lineRule="auto"/>
              <w:ind w:left="0" w:right="44" w:firstLine="0"/>
              <w:jc w:val="center"/>
            </w:pPr>
            <w:r>
              <w:t>Clerk and Personnel Committee time</w:t>
            </w:r>
          </w:p>
        </w:tc>
      </w:tr>
      <w:tr w:rsidR="00827EEF" w14:paraId="2F56BE88" w14:textId="77777777" w:rsidTr="000A1C72">
        <w:trPr>
          <w:trHeight w:val="744"/>
        </w:trPr>
        <w:tc>
          <w:tcPr>
            <w:tcW w:w="2160" w:type="dxa"/>
            <w:vMerge/>
            <w:tcBorders>
              <w:top w:val="single" w:sz="4" w:space="0" w:color="000000"/>
              <w:left w:val="single" w:sz="4" w:space="0" w:color="000000"/>
              <w:bottom w:val="single" w:sz="4" w:space="0" w:color="000000"/>
              <w:right w:val="single" w:sz="4" w:space="0" w:color="000000"/>
            </w:tcBorders>
            <w:shd w:val="clear" w:color="auto" w:fill="E2EFD9"/>
          </w:tcPr>
          <w:p w14:paraId="6FA25A6F" w14:textId="77777777" w:rsidR="00827EEF" w:rsidRDefault="00827EEF" w:rsidP="00827EEF">
            <w:pPr>
              <w:spacing w:after="0" w:line="259" w:lineRule="auto"/>
              <w:ind w:left="1" w:firstLine="0"/>
              <w:rPr>
                <w:b/>
              </w:rPr>
            </w:pPr>
          </w:p>
        </w:tc>
        <w:tc>
          <w:tcPr>
            <w:tcW w:w="5200" w:type="dxa"/>
            <w:tcBorders>
              <w:top w:val="single" w:sz="4" w:space="0" w:color="000000"/>
              <w:left w:val="single" w:sz="4" w:space="0" w:color="000000"/>
              <w:bottom w:val="single" w:sz="4" w:space="0" w:color="000000"/>
              <w:right w:val="single" w:sz="4" w:space="0" w:color="000000"/>
            </w:tcBorders>
          </w:tcPr>
          <w:p w14:paraId="42744D42" w14:textId="68C20309" w:rsidR="00827EEF" w:rsidRDefault="00827EEF" w:rsidP="00827EEF">
            <w:pPr>
              <w:spacing w:after="0" w:line="259" w:lineRule="auto"/>
              <w:ind w:left="2" w:firstLine="0"/>
            </w:pPr>
            <w:r>
              <w:t>Improve links and lines of communication and consultation between all the different settlements within the parish</w:t>
            </w:r>
            <w:r w:rsidR="00BA78BC">
              <w:t>, continue to hold meetings in village halls across the parish.</w:t>
            </w:r>
          </w:p>
        </w:tc>
        <w:tc>
          <w:tcPr>
            <w:tcW w:w="2268" w:type="dxa"/>
            <w:tcBorders>
              <w:top w:val="single" w:sz="4" w:space="0" w:color="000000"/>
              <w:left w:val="single" w:sz="4" w:space="0" w:color="000000"/>
              <w:bottom w:val="single" w:sz="4" w:space="0" w:color="000000"/>
              <w:right w:val="single" w:sz="4" w:space="0" w:color="000000"/>
            </w:tcBorders>
          </w:tcPr>
          <w:p w14:paraId="02C4BD6A" w14:textId="01CE6251" w:rsidR="00827EEF" w:rsidRDefault="00827EEF" w:rsidP="00827EEF">
            <w:pPr>
              <w:spacing w:after="0" w:line="259" w:lineRule="auto"/>
              <w:ind w:left="0" w:firstLine="0"/>
              <w:jc w:val="center"/>
            </w:pPr>
            <w:r>
              <w:t>Ongoing</w:t>
            </w:r>
          </w:p>
        </w:tc>
        <w:tc>
          <w:tcPr>
            <w:tcW w:w="2410" w:type="dxa"/>
            <w:tcBorders>
              <w:top w:val="single" w:sz="4" w:space="0" w:color="000000"/>
              <w:left w:val="single" w:sz="4" w:space="0" w:color="000000"/>
              <w:bottom w:val="single" w:sz="4" w:space="0" w:color="000000"/>
              <w:right w:val="single" w:sz="4" w:space="0" w:color="000000"/>
            </w:tcBorders>
          </w:tcPr>
          <w:p w14:paraId="50A33637" w14:textId="659E5CBE" w:rsidR="00827EEF" w:rsidRDefault="00827EEF" w:rsidP="00827EEF">
            <w:pPr>
              <w:spacing w:after="0" w:line="259" w:lineRule="auto"/>
              <w:ind w:left="0" w:right="44" w:firstLine="0"/>
              <w:rPr>
                <w:color w:val="FF0000"/>
              </w:rPr>
            </w:pPr>
            <w:r>
              <w:t>No</w:t>
            </w:r>
          </w:p>
        </w:tc>
        <w:tc>
          <w:tcPr>
            <w:tcW w:w="2835" w:type="dxa"/>
            <w:tcBorders>
              <w:top w:val="single" w:sz="4" w:space="0" w:color="000000"/>
              <w:left w:val="single" w:sz="4" w:space="0" w:color="000000"/>
              <w:bottom w:val="single" w:sz="4" w:space="0" w:color="000000"/>
              <w:right w:val="single" w:sz="4" w:space="0" w:color="000000"/>
            </w:tcBorders>
          </w:tcPr>
          <w:p w14:paraId="2063CA5B" w14:textId="0758E262" w:rsidR="00827EEF" w:rsidRDefault="00827EEF" w:rsidP="00827EEF">
            <w:pPr>
              <w:spacing w:after="0" w:line="259" w:lineRule="auto"/>
              <w:ind w:left="0" w:right="44" w:firstLine="0"/>
              <w:jc w:val="center"/>
            </w:pPr>
            <w:r>
              <w:t xml:space="preserve">Staff and Councillors and </w:t>
            </w:r>
            <w:proofErr w:type="gramStart"/>
            <w:r>
              <w:t>local residents</w:t>
            </w:r>
            <w:proofErr w:type="gramEnd"/>
          </w:p>
        </w:tc>
      </w:tr>
      <w:tr w:rsidR="00827EEF" w14:paraId="701E7B0D" w14:textId="5FC7648D" w:rsidTr="005327D3">
        <w:trPr>
          <w:trHeight w:val="1018"/>
        </w:trPr>
        <w:tc>
          <w:tcPr>
            <w:tcW w:w="0" w:type="auto"/>
            <w:vMerge/>
            <w:tcBorders>
              <w:top w:val="nil"/>
              <w:left w:val="single" w:sz="4" w:space="0" w:color="000000"/>
              <w:bottom w:val="nil"/>
              <w:right w:val="single" w:sz="4" w:space="0" w:color="000000"/>
            </w:tcBorders>
          </w:tcPr>
          <w:p w14:paraId="59A4C568" w14:textId="77777777" w:rsidR="00827EEF" w:rsidRDefault="00827EEF" w:rsidP="00827EEF">
            <w:pPr>
              <w:spacing w:after="160" w:line="259" w:lineRule="auto"/>
              <w:ind w:left="0" w:firstLine="0"/>
            </w:pPr>
          </w:p>
        </w:tc>
        <w:tc>
          <w:tcPr>
            <w:tcW w:w="5200" w:type="dxa"/>
            <w:tcBorders>
              <w:top w:val="single" w:sz="4" w:space="0" w:color="000000"/>
              <w:left w:val="single" w:sz="4" w:space="0" w:color="000000"/>
              <w:bottom w:val="single" w:sz="4" w:space="0" w:color="000000"/>
              <w:right w:val="single" w:sz="4" w:space="0" w:color="000000"/>
            </w:tcBorders>
          </w:tcPr>
          <w:p w14:paraId="7AEC18DC" w14:textId="23486D38" w:rsidR="00827EEF" w:rsidRDefault="00827EEF" w:rsidP="00827EEF">
            <w:pPr>
              <w:spacing w:after="0" w:line="259" w:lineRule="auto"/>
              <w:ind w:left="2" w:firstLine="0"/>
            </w:pPr>
            <w:r>
              <w:t>Review training needs of councillors and parish council staff.</w:t>
            </w:r>
          </w:p>
          <w:p w14:paraId="5E9C3380" w14:textId="77777777" w:rsidR="00827EEF" w:rsidRDefault="00827EEF" w:rsidP="00827EEF">
            <w:pPr>
              <w:spacing w:after="0" w:line="259" w:lineRule="auto"/>
              <w:ind w:left="2" w:firstLine="0"/>
            </w:pPr>
          </w:p>
          <w:p w14:paraId="72A11CB0" w14:textId="6B84BEE4" w:rsidR="00827EEF" w:rsidRDefault="00827EEF" w:rsidP="00827EEF">
            <w:pPr>
              <w:spacing w:after="0" w:line="259" w:lineRule="auto"/>
              <w:ind w:left="2" w:firstLine="0"/>
            </w:pPr>
            <w:r>
              <w:t>Training policy reviewed biannually</w:t>
            </w:r>
          </w:p>
          <w:p w14:paraId="21361980" w14:textId="4529E0C7" w:rsidR="00827EEF" w:rsidRDefault="00827EEF" w:rsidP="00827EEF">
            <w:pPr>
              <w:spacing w:after="0" w:line="259" w:lineRule="auto"/>
              <w:ind w:left="2" w:firstLine="0"/>
            </w:pP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37CFA80" w14:textId="77777777" w:rsidR="00827EEF" w:rsidRDefault="00827EEF" w:rsidP="00827EEF">
            <w:pPr>
              <w:spacing w:after="0" w:line="259" w:lineRule="auto"/>
              <w:ind w:left="0" w:right="40" w:firstLine="0"/>
              <w:jc w:val="center"/>
            </w:pPr>
            <w:r>
              <w:t xml:space="preserve">Annually </w:t>
            </w:r>
          </w:p>
        </w:tc>
        <w:tc>
          <w:tcPr>
            <w:tcW w:w="2410" w:type="dxa"/>
            <w:tcBorders>
              <w:top w:val="single" w:sz="4" w:space="0" w:color="000000"/>
              <w:left w:val="single" w:sz="4" w:space="0" w:color="000000"/>
              <w:bottom w:val="single" w:sz="4" w:space="0" w:color="000000"/>
              <w:right w:val="single" w:sz="4" w:space="0" w:color="000000"/>
            </w:tcBorders>
          </w:tcPr>
          <w:p w14:paraId="74801124" w14:textId="16C2AA16" w:rsidR="00827EEF" w:rsidRDefault="00827EEF" w:rsidP="00827EEF">
            <w:pPr>
              <w:spacing w:after="0" w:line="259" w:lineRule="auto"/>
              <w:ind w:left="0" w:firstLine="0"/>
            </w:pPr>
            <w:r w:rsidRPr="002471E3">
              <w:rPr>
                <w:color w:val="auto"/>
              </w:rPr>
              <w:t xml:space="preserve">£1000 </w:t>
            </w:r>
            <w:r w:rsidR="001E665E" w:rsidRPr="002471E3">
              <w:rPr>
                <w:color w:val="auto"/>
              </w:rPr>
              <w:t xml:space="preserve">allocated in </w:t>
            </w:r>
            <w:r w:rsidR="004D514D" w:rsidRPr="002471E3">
              <w:rPr>
                <w:color w:val="auto"/>
              </w:rPr>
              <w:t xml:space="preserve">training </w:t>
            </w:r>
            <w:r w:rsidR="001E665E" w:rsidRPr="002471E3">
              <w:rPr>
                <w:color w:val="auto"/>
              </w:rPr>
              <w:t>budget each</w:t>
            </w:r>
            <w:r w:rsidRPr="002471E3">
              <w:rPr>
                <w:color w:val="auto"/>
              </w:rPr>
              <w:t xml:space="preserve"> year </w:t>
            </w:r>
          </w:p>
        </w:tc>
        <w:tc>
          <w:tcPr>
            <w:tcW w:w="2835" w:type="dxa"/>
            <w:tcBorders>
              <w:top w:val="single" w:sz="4" w:space="0" w:color="000000"/>
              <w:left w:val="single" w:sz="4" w:space="0" w:color="000000"/>
              <w:bottom w:val="single" w:sz="4" w:space="0" w:color="000000"/>
              <w:right w:val="single" w:sz="4" w:space="0" w:color="000000"/>
            </w:tcBorders>
          </w:tcPr>
          <w:p w14:paraId="7F695B1F" w14:textId="77777777" w:rsidR="00827EEF" w:rsidRDefault="00827EEF" w:rsidP="00827EEF">
            <w:pPr>
              <w:spacing w:after="0" w:line="259" w:lineRule="auto"/>
              <w:ind w:left="0" w:right="45" w:firstLine="0"/>
              <w:jc w:val="center"/>
            </w:pPr>
          </w:p>
        </w:tc>
      </w:tr>
      <w:tr w:rsidR="00827EEF" w14:paraId="4C6DFCE3" w14:textId="07D9B5AB" w:rsidTr="00827EEF">
        <w:trPr>
          <w:trHeight w:val="806"/>
        </w:trPr>
        <w:tc>
          <w:tcPr>
            <w:tcW w:w="0" w:type="auto"/>
            <w:vMerge/>
            <w:tcBorders>
              <w:top w:val="nil"/>
              <w:left w:val="single" w:sz="4" w:space="0" w:color="000000"/>
              <w:bottom w:val="nil"/>
              <w:right w:val="single" w:sz="4" w:space="0" w:color="000000"/>
            </w:tcBorders>
          </w:tcPr>
          <w:p w14:paraId="5C638DFE" w14:textId="77777777" w:rsidR="00827EEF" w:rsidRDefault="00827EEF" w:rsidP="00827EEF">
            <w:pPr>
              <w:spacing w:after="160" w:line="259" w:lineRule="auto"/>
              <w:ind w:left="0" w:firstLine="0"/>
            </w:pPr>
          </w:p>
        </w:tc>
        <w:tc>
          <w:tcPr>
            <w:tcW w:w="5200" w:type="dxa"/>
            <w:tcBorders>
              <w:top w:val="single" w:sz="4" w:space="0" w:color="000000"/>
              <w:left w:val="single" w:sz="4" w:space="0" w:color="000000"/>
              <w:bottom w:val="single" w:sz="4" w:space="0" w:color="000000"/>
              <w:right w:val="single" w:sz="4" w:space="0" w:color="000000"/>
            </w:tcBorders>
          </w:tcPr>
          <w:p w14:paraId="724B353E" w14:textId="77777777" w:rsidR="00827EEF" w:rsidRDefault="00827EEF" w:rsidP="00827EEF">
            <w:pPr>
              <w:spacing w:after="0" w:line="259" w:lineRule="auto"/>
              <w:ind w:left="2" w:firstLine="0"/>
            </w:pPr>
            <w:r>
              <w:t xml:space="preserve">Work towards and maintain Local Council Awards Scheme standards. </w:t>
            </w:r>
          </w:p>
        </w:tc>
        <w:tc>
          <w:tcPr>
            <w:tcW w:w="2268" w:type="dxa"/>
            <w:tcBorders>
              <w:top w:val="single" w:sz="4" w:space="0" w:color="000000"/>
              <w:left w:val="single" w:sz="4" w:space="0" w:color="000000"/>
              <w:bottom w:val="single" w:sz="4" w:space="0" w:color="000000"/>
              <w:right w:val="single" w:sz="4" w:space="0" w:color="000000"/>
            </w:tcBorders>
          </w:tcPr>
          <w:p w14:paraId="4A4681E9" w14:textId="3F769291" w:rsidR="00827EEF" w:rsidRDefault="002471E3" w:rsidP="00827EEF">
            <w:pPr>
              <w:spacing w:after="0" w:line="259" w:lineRule="auto"/>
              <w:ind w:left="0" w:right="40" w:firstLine="0"/>
              <w:jc w:val="center"/>
            </w:pPr>
            <w:r>
              <w:t>Spring 202</w:t>
            </w:r>
            <w:r w:rsidR="007D3814">
              <w:t>5</w:t>
            </w:r>
          </w:p>
          <w:p w14:paraId="0DF2A130" w14:textId="77777777" w:rsidR="00827EEF" w:rsidRDefault="00827EEF" w:rsidP="00827EEF">
            <w:pPr>
              <w:spacing w:after="0" w:line="259" w:lineRule="auto"/>
              <w:ind w:left="5" w:firstLine="0"/>
              <w:jc w:val="center"/>
            </w:pPr>
            <w: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4D28CBC" w14:textId="7370DA66" w:rsidR="00827EEF" w:rsidRDefault="00827EEF" w:rsidP="00827EEF">
            <w:pPr>
              <w:spacing w:after="0" w:line="259" w:lineRule="auto"/>
              <w:ind w:left="0" w:firstLine="0"/>
            </w:pPr>
            <w:r w:rsidRPr="002471E3">
              <w:rPr>
                <w:color w:val="auto"/>
              </w:rPr>
              <w:t xml:space="preserve">£150 </w:t>
            </w:r>
            <w:r w:rsidR="002471E3" w:rsidRPr="002471E3">
              <w:rPr>
                <w:color w:val="auto"/>
              </w:rPr>
              <w:t>in 202</w:t>
            </w:r>
            <w:r w:rsidR="006E565A">
              <w:rPr>
                <w:color w:val="auto"/>
              </w:rPr>
              <w:t>4</w:t>
            </w:r>
            <w:r w:rsidR="002471E3" w:rsidRPr="002471E3">
              <w:rPr>
                <w:color w:val="auto"/>
              </w:rPr>
              <w:t>-2</w:t>
            </w:r>
            <w:r w:rsidR="006E565A">
              <w:rPr>
                <w:color w:val="auto"/>
              </w:rPr>
              <w:t>5</w:t>
            </w:r>
            <w:r w:rsidR="002471E3" w:rsidRPr="002471E3">
              <w:rPr>
                <w:color w:val="auto"/>
              </w:rPr>
              <w:t xml:space="preserve"> budget </w:t>
            </w:r>
            <w:r w:rsidR="001E665E" w:rsidRPr="002471E3">
              <w:rPr>
                <w:color w:val="auto"/>
              </w:rPr>
              <w:t>for</w:t>
            </w:r>
            <w:r w:rsidRPr="002471E3">
              <w:rPr>
                <w:color w:val="auto"/>
              </w:rPr>
              <w:t xml:space="preserve"> foundation award</w:t>
            </w:r>
          </w:p>
        </w:tc>
        <w:tc>
          <w:tcPr>
            <w:tcW w:w="2835" w:type="dxa"/>
            <w:tcBorders>
              <w:top w:val="single" w:sz="4" w:space="0" w:color="000000"/>
              <w:left w:val="single" w:sz="4" w:space="0" w:color="000000"/>
              <w:bottom w:val="single" w:sz="4" w:space="0" w:color="000000"/>
              <w:right w:val="single" w:sz="4" w:space="0" w:color="000000"/>
            </w:tcBorders>
          </w:tcPr>
          <w:p w14:paraId="461B08E8" w14:textId="2C8AA19E" w:rsidR="00827EEF" w:rsidRDefault="00827EEF" w:rsidP="00827EEF">
            <w:pPr>
              <w:spacing w:after="0" w:line="239" w:lineRule="auto"/>
              <w:ind w:left="0" w:firstLine="0"/>
              <w:jc w:val="center"/>
            </w:pPr>
            <w:r>
              <w:t>Clerk and councillor time</w:t>
            </w:r>
          </w:p>
        </w:tc>
      </w:tr>
      <w:tr w:rsidR="00827EEF" w14:paraId="5E8D5101" w14:textId="1631976E" w:rsidTr="005327D3">
        <w:trPr>
          <w:trHeight w:val="537"/>
        </w:trPr>
        <w:tc>
          <w:tcPr>
            <w:tcW w:w="0" w:type="auto"/>
            <w:vMerge/>
            <w:tcBorders>
              <w:top w:val="nil"/>
              <w:left w:val="single" w:sz="4" w:space="0" w:color="000000"/>
              <w:bottom w:val="nil"/>
              <w:right w:val="single" w:sz="4" w:space="0" w:color="000000"/>
            </w:tcBorders>
          </w:tcPr>
          <w:p w14:paraId="328B5C38" w14:textId="77777777" w:rsidR="00827EEF" w:rsidRDefault="00827EEF" w:rsidP="00827EEF">
            <w:pPr>
              <w:spacing w:after="160" w:line="259" w:lineRule="auto"/>
              <w:ind w:left="0" w:firstLine="0"/>
            </w:pPr>
          </w:p>
        </w:tc>
        <w:tc>
          <w:tcPr>
            <w:tcW w:w="5200" w:type="dxa"/>
            <w:tcBorders>
              <w:top w:val="single" w:sz="4" w:space="0" w:color="000000"/>
              <w:left w:val="single" w:sz="4" w:space="0" w:color="000000"/>
              <w:bottom w:val="single" w:sz="4" w:space="0" w:color="000000"/>
              <w:right w:val="single" w:sz="4" w:space="0" w:color="000000"/>
            </w:tcBorders>
          </w:tcPr>
          <w:p w14:paraId="275D9C53" w14:textId="570F4E68" w:rsidR="00827EEF" w:rsidRDefault="00827EEF" w:rsidP="00827EEF">
            <w:pPr>
              <w:spacing w:after="0" w:line="259" w:lineRule="auto"/>
              <w:ind w:left="2" w:firstLine="0"/>
            </w:pPr>
            <w:r>
              <w:t xml:space="preserve">Continue to carry out staff appraisals </w:t>
            </w:r>
          </w:p>
        </w:tc>
        <w:tc>
          <w:tcPr>
            <w:tcW w:w="2268" w:type="dxa"/>
            <w:tcBorders>
              <w:top w:val="single" w:sz="4" w:space="0" w:color="000000"/>
              <w:left w:val="single" w:sz="4" w:space="0" w:color="000000"/>
              <w:bottom w:val="single" w:sz="4" w:space="0" w:color="000000"/>
              <w:right w:val="single" w:sz="4" w:space="0" w:color="000000"/>
            </w:tcBorders>
          </w:tcPr>
          <w:p w14:paraId="7FB6554A" w14:textId="77777777" w:rsidR="00827EEF" w:rsidRDefault="00827EEF" w:rsidP="00827EEF">
            <w:pPr>
              <w:spacing w:after="0" w:line="259" w:lineRule="auto"/>
              <w:ind w:left="0" w:right="40" w:firstLine="0"/>
              <w:jc w:val="center"/>
            </w:pPr>
            <w:r>
              <w:t xml:space="preserve">Annually </w:t>
            </w:r>
          </w:p>
          <w:p w14:paraId="4D42D6AC" w14:textId="013FDFD9" w:rsidR="00827EEF" w:rsidRDefault="00827EEF" w:rsidP="00827EEF">
            <w:pPr>
              <w:spacing w:after="0" w:line="259" w:lineRule="auto"/>
              <w:ind w:left="0" w:right="40" w:firstLine="0"/>
              <w:jc w:val="center"/>
            </w:pPr>
          </w:p>
        </w:tc>
        <w:tc>
          <w:tcPr>
            <w:tcW w:w="2410" w:type="dxa"/>
            <w:tcBorders>
              <w:top w:val="single" w:sz="4" w:space="0" w:color="000000"/>
              <w:left w:val="single" w:sz="4" w:space="0" w:color="000000"/>
              <w:bottom w:val="single" w:sz="4" w:space="0" w:color="000000"/>
              <w:right w:val="single" w:sz="4" w:space="0" w:color="000000"/>
            </w:tcBorders>
          </w:tcPr>
          <w:p w14:paraId="18325902" w14:textId="36B2DF73" w:rsidR="00827EEF" w:rsidRDefault="00827EEF" w:rsidP="00827EEF">
            <w:pPr>
              <w:spacing w:after="0" w:line="259" w:lineRule="auto"/>
              <w:ind w:left="0" w:firstLine="9"/>
              <w:jc w:val="center"/>
            </w:pPr>
            <w:r>
              <w:t>Cost of training if necessary</w:t>
            </w:r>
          </w:p>
        </w:tc>
        <w:tc>
          <w:tcPr>
            <w:tcW w:w="2835" w:type="dxa"/>
            <w:tcBorders>
              <w:top w:val="single" w:sz="4" w:space="0" w:color="000000"/>
              <w:left w:val="single" w:sz="4" w:space="0" w:color="000000"/>
              <w:bottom w:val="single" w:sz="4" w:space="0" w:color="000000"/>
              <w:right w:val="single" w:sz="4" w:space="0" w:color="000000"/>
            </w:tcBorders>
          </w:tcPr>
          <w:p w14:paraId="078B2710" w14:textId="2A668B54" w:rsidR="00827EEF" w:rsidRDefault="00827EEF" w:rsidP="00827EEF">
            <w:pPr>
              <w:spacing w:after="0" w:line="259" w:lineRule="auto"/>
              <w:ind w:left="0" w:firstLine="9"/>
              <w:jc w:val="center"/>
            </w:pPr>
            <w:r>
              <w:t xml:space="preserve">Personnel Committee and staff time </w:t>
            </w:r>
          </w:p>
        </w:tc>
      </w:tr>
      <w:tr w:rsidR="00827EEF" w14:paraId="7189A87A" w14:textId="77777777" w:rsidTr="005327D3">
        <w:trPr>
          <w:trHeight w:val="349"/>
        </w:trPr>
        <w:tc>
          <w:tcPr>
            <w:tcW w:w="0" w:type="auto"/>
            <w:tcBorders>
              <w:top w:val="nil"/>
              <w:left w:val="single" w:sz="4" w:space="0" w:color="000000"/>
              <w:bottom w:val="nil"/>
              <w:right w:val="single" w:sz="4" w:space="0" w:color="000000"/>
            </w:tcBorders>
          </w:tcPr>
          <w:p w14:paraId="337E5BBE" w14:textId="77777777" w:rsidR="00827EEF" w:rsidRDefault="00827EEF" w:rsidP="00827EEF">
            <w:pPr>
              <w:spacing w:after="160" w:line="259" w:lineRule="auto"/>
              <w:ind w:left="0" w:firstLine="0"/>
            </w:pPr>
          </w:p>
        </w:tc>
        <w:tc>
          <w:tcPr>
            <w:tcW w:w="5200" w:type="dxa"/>
            <w:tcBorders>
              <w:top w:val="single" w:sz="4" w:space="0" w:color="000000"/>
              <w:left w:val="single" w:sz="4" w:space="0" w:color="000000"/>
              <w:bottom w:val="single" w:sz="4" w:space="0" w:color="000000"/>
              <w:right w:val="single" w:sz="4" w:space="0" w:color="000000"/>
            </w:tcBorders>
          </w:tcPr>
          <w:p w14:paraId="11925281" w14:textId="064F3B5C" w:rsidR="00827EEF" w:rsidRDefault="00827EEF" w:rsidP="00827EEF">
            <w:pPr>
              <w:spacing w:after="0" w:line="259" w:lineRule="auto"/>
              <w:ind w:left="2" w:firstLine="0"/>
            </w:pPr>
            <w:r>
              <w:t>Investments policy and Reserves policy to be drawn up</w:t>
            </w:r>
          </w:p>
        </w:tc>
        <w:tc>
          <w:tcPr>
            <w:tcW w:w="2268" w:type="dxa"/>
            <w:tcBorders>
              <w:top w:val="single" w:sz="4" w:space="0" w:color="000000"/>
              <w:left w:val="single" w:sz="4" w:space="0" w:color="000000"/>
              <w:bottom w:val="single" w:sz="4" w:space="0" w:color="000000"/>
              <w:right w:val="single" w:sz="4" w:space="0" w:color="000000"/>
            </w:tcBorders>
          </w:tcPr>
          <w:p w14:paraId="3573E778" w14:textId="42F3F6F6" w:rsidR="00827EEF" w:rsidRDefault="00827EEF" w:rsidP="00827EEF">
            <w:pPr>
              <w:spacing w:after="0" w:line="259" w:lineRule="auto"/>
              <w:ind w:left="0" w:right="40" w:firstLine="0"/>
              <w:jc w:val="center"/>
            </w:pPr>
            <w:r>
              <w:t xml:space="preserve">By </w:t>
            </w:r>
            <w:r w:rsidR="002D3787">
              <w:t>April 202</w:t>
            </w:r>
            <w:r w:rsidR="006E565A">
              <w:t>4</w:t>
            </w:r>
          </w:p>
        </w:tc>
        <w:tc>
          <w:tcPr>
            <w:tcW w:w="2410" w:type="dxa"/>
            <w:tcBorders>
              <w:top w:val="single" w:sz="4" w:space="0" w:color="000000"/>
              <w:left w:val="single" w:sz="4" w:space="0" w:color="000000"/>
              <w:bottom w:val="single" w:sz="4" w:space="0" w:color="000000"/>
              <w:right w:val="single" w:sz="4" w:space="0" w:color="000000"/>
            </w:tcBorders>
          </w:tcPr>
          <w:p w14:paraId="3A83C0CF" w14:textId="43538F4B" w:rsidR="00827EEF" w:rsidRDefault="00827EEF" w:rsidP="00827EEF">
            <w:pPr>
              <w:spacing w:after="0" w:line="259" w:lineRule="auto"/>
              <w:ind w:left="0" w:firstLine="9"/>
              <w:jc w:val="center"/>
            </w:pPr>
            <w:r>
              <w:t>No</w:t>
            </w:r>
          </w:p>
        </w:tc>
        <w:tc>
          <w:tcPr>
            <w:tcW w:w="2835" w:type="dxa"/>
            <w:tcBorders>
              <w:top w:val="single" w:sz="4" w:space="0" w:color="000000"/>
              <w:left w:val="single" w:sz="4" w:space="0" w:color="000000"/>
              <w:bottom w:val="single" w:sz="4" w:space="0" w:color="000000"/>
              <w:right w:val="single" w:sz="4" w:space="0" w:color="000000"/>
            </w:tcBorders>
          </w:tcPr>
          <w:p w14:paraId="6B889359" w14:textId="76A62AA4" w:rsidR="00827EEF" w:rsidRDefault="00827EEF" w:rsidP="00827EEF">
            <w:pPr>
              <w:spacing w:after="0" w:line="259" w:lineRule="auto"/>
              <w:ind w:left="0" w:firstLine="9"/>
              <w:jc w:val="center"/>
            </w:pPr>
            <w:r>
              <w:t>Staff and Councillor time</w:t>
            </w:r>
          </w:p>
        </w:tc>
      </w:tr>
      <w:tr w:rsidR="00827EEF" w14:paraId="296313FB" w14:textId="77777777" w:rsidTr="005327D3">
        <w:trPr>
          <w:trHeight w:val="740"/>
        </w:trPr>
        <w:tc>
          <w:tcPr>
            <w:tcW w:w="0" w:type="auto"/>
            <w:tcBorders>
              <w:top w:val="nil"/>
              <w:left w:val="single" w:sz="4" w:space="0" w:color="000000"/>
              <w:bottom w:val="nil"/>
              <w:right w:val="single" w:sz="4" w:space="0" w:color="000000"/>
            </w:tcBorders>
          </w:tcPr>
          <w:p w14:paraId="513B8E0B" w14:textId="77777777" w:rsidR="00827EEF" w:rsidRDefault="00827EEF" w:rsidP="00827EEF">
            <w:pPr>
              <w:spacing w:after="160" w:line="259" w:lineRule="auto"/>
              <w:ind w:left="0" w:firstLine="0"/>
            </w:pPr>
          </w:p>
        </w:tc>
        <w:tc>
          <w:tcPr>
            <w:tcW w:w="5200" w:type="dxa"/>
            <w:tcBorders>
              <w:top w:val="single" w:sz="4" w:space="0" w:color="000000"/>
              <w:left w:val="single" w:sz="4" w:space="0" w:color="000000"/>
              <w:bottom w:val="single" w:sz="4" w:space="0" w:color="000000"/>
              <w:right w:val="single" w:sz="4" w:space="0" w:color="000000"/>
            </w:tcBorders>
          </w:tcPr>
          <w:p w14:paraId="00E4CD40" w14:textId="2D2A44E7" w:rsidR="009E16FD" w:rsidRDefault="00002B9B" w:rsidP="00827EEF">
            <w:pPr>
              <w:spacing w:after="0" w:line="259" w:lineRule="auto"/>
              <w:ind w:left="2" w:firstLine="0"/>
            </w:pPr>
            <w:r>
              <w:t xml:space="preserve">1. </w:t>
            </w:r>
            <w:r w:rsidR="00827EEF">
              <w:t>Full insurance review for council portfolio of assets and activities</w:t>
            </w:r>
          </w:p>
          <w:p w14:paraId="74C51528" w14:textId="2640CDE6" w:rsidR="00827EEF" w:rsidRDefault="00002B9B" w:rsidP="00827EEF">
            <w:pPr>
              <w:spacing w:after="0" w:line="259" w:lineRule="auto"/>
              <w:ind w:left="2" w:firstLine="0"/>
            </w:pPr>
            <w:r>
              <w:t>2.</w:t>
            </w:r>
            <w:r w:rsidR="009E16FD">
              <w:t xml:space="preserve"> Complete review of insurance to combine Pavilion/general council insurance</w:t>
            </w:r>
          </w:p>
        </w:tc>
        <w:tc>
          <w:tcPr>
            <w:tcW w:w="2268" w:type="dxa"/>
            <w:tcBorders>
              <w:top w:val="single" w:sz="4" w:space="0" w:color="000000"/>
              <w:left w:val="single" w:sz="4" w:space="0" w:color="000000"/>
              <w:bottom w:val="single" w:sz="4" w:space="0" w:color="000000"/>
              <w:right w:val="single" w:sz="4" w:space="0" w:color="000000"/>
            </w:tcBorders>
          </w:tcPr>
          <w:p w14:paraId="6A8A1EA6" w14:textId="77777777" w:rsidR="001E665E" w:rsidRDefault="00002B9B" w:rsidP="00827EEF">
            <w:pPr>
              <w:spacing w:after="0" w:line="259" w:lineRule="auto"/>
              <w:ind w:left="0" w:right="40" w:firstLine="0"/>
              <w:jc w:val="center"/>
            </w:pPr>
            <w:r>
              <w:t>1. annual</w:t>
            </w:r>
          </w:p>
          <w:p w14:paraId="47C9A594" w14:textId="0D23C31C" w:rsidR="00002B9B" w:rsidRDefault="00002B9B" w:rsidP="00827EEF">
            <w:pPr>
              <w:spacing w:after="0" w:line="259" w:lineRule="auto"/>
              <w:ind w:left="0" w:right="40" w:firstLine="0"/>
              <w:jc w:val="center"/>
            </w:pPr>
            <w:r>
              <w:t xml:space="preserve">2. </w:t>
            </w:r>
            <w:r w:rsidRPr="00F06979">
              <w:rPr>
                <w:highlight w:val="yellow"/>
              </w:rPr>
              <w:t>Pavilion insurance not renewed in February 2</w:t>
            </w:r>
            <w:r w:rsidR="008D23CC" w:rsidRPr="00F06979">
              <w:rPr>
                <w:highlight w:val="yellow"/>
              </w:rPr>
              <w:t xml:space="preserve">025, insurance.  Insurance combined </w:t>
            </w:r>
            <w:r w:rsidR="00D42613" w:rsidRPr="00F06979">
              <w:rPr>
                <w:highlight w:val="yellow"/>
              </w:rPr>
              <w:t>Oct</w:t>
            </w:r>
            <w:r w:rsidRPr="00F06979">
              <w:rPr>
                <w:highlight w:val="yellow"/>
              </w:rPr>
              <w:t xml:space="preserve"> 2025</w:t>
            </w:r>
          </w:p>
        </w:tc>
        <w:tc>
          <w:tcPr>
            <w:tcW w:w="2410" w:type="dxa"/>
            <w:tcBorders>
              <w:top w:val="single" w:sz="4" w:space="0" w:color="000000"/>
              <w:left w:val="single" w:sz="4" w:space="0" w:color="000000"/>
              <w:bottom w:val="single" w:sz="4" w:space="0" w:color="000000"/>
              <w:right w:val="single" w:sz="4" w:space="0" w:color="000000"/>
            </w:tcBorders>
          </w:tcPr>
          <w:p w14:paraId="1DE1F6F5" w14:textId="748FA5D7" w:rsidR="00827EEF" w:rsidRDefault="00827EEF" w:rsidP="00827EEF">
            <w:pPr>
              <w:spacing w:after="0" w:line="259" w:lineRule="auto"/>
              <w:ind w:left="0" w:firstLine="9"/>
              <w:jc w:val="center"/>
            </w:pPr>
            <w:r>
              <w:t>No</w:t>
            </w:r>
          </w:p>
        </w:tc>
        <w:tc>
          <w:tcPr>
            <w:tcW w:w="2835" w:type="dxa"/>
            <w:tcBorders>
              <w:top w:val="single" w:sz="4" w:space="0" w:color="000000"/>
              <w:left w:val="single" w:sz="4" w:space="0" w:color="000000"/>
              <w:bottom w:val="single" w:sz="4" w:space="0" w:color="000000"/>
              <w:right w:val="single" w:sz="4" w:space="0" w:color="000000"/>
            </w:tcBorders>
          </w:tcPr>
          <w:p w14:paraId="00CBE6D4" w14:textId="5BA5AAE8" w:rsidR="00827EEF" w:rsidRDefault="00827EEF" w:rsidP="00827EEF">
            <w:pPr>
              <w:spacing w:after="0" w:line="259" w:lineRule="auto"/>
              <w:ind w:left="0" w:firstLine="9"/>
              <w:jc w:val="center"/>
            </w:pPr>
            <w:r>
              <w:t>Staff and F&amp;GP Committee time</w:t>
            </w:r>
          </w:p>
        </w:tc>
      </w:tr>
      <w:tr w:rsidR="00827EEF" w14:paraId="2E8357D2" w14:textId="77777777" w:rsidTr="00827EEF">
        <w:trPr>
          <w:trHeight w:val="740"/>
        </w:trPr>
        <w:tc>
          <w:tcPr>
            <w:tcW w:w="0" w:type="auto"/>
            <w:tcBorders>
              <w:top w:val="nil"/>
              <w:left w:val="single" w:sz="4" w:space="0" w:color="000000"/>
              <w:bottom w:val="nil"/>
              <w:right w:val="single" w:sz="4" w:space="0" w:color="000000"/>
            </w:tcBorders>
          </w:tcPr>
          <w:p w14:paraId="61C64D4D" w14:textId="77777777" w:rsidR="00827EEF" w:rsidRDefault="00827EEF" w:rsidP="00827EEF">
            <w:pPr>
              <w:spacing w:after="160" w:line="259" w:lineRule="auto"/>
              <w:ind w:left="0" w:firstLine="0"/>
            </w:pPr>
          </w:p>
        </w:tc>
        <w:tc>
          <w:tcPr>
            <w:tcW w:w="5200" w:type="dxa"/>
            <w:tcBorders>
              <w:top w:val="single" w:sz="4" w:space="0" w:color="000000"/>
              <w:left w:val="single" w:sz="4" w:space="0" w:color="000000"/>
              <w:bottom w:val="single" w:sz="4" w:space="0" w:color="000000"/>
              <w:right w:val="single" w:sz="4" w:space="0" w:color="000000"/>
            </w:tcBorders>
          </w:tcPr>
          <w:p w14:paraId="0F90705F" w14:textId="78320CA5" w:rsidR="00827EEF" w:rsidRDefault="00F06979" w:rsidP="00827EEF">
            <w:pPr>
              <w:spacing w:after="0" w:line="259" w:lineRule="auto"/>
              <w:ind w:left="2" w:firstLine="0"/>
            </w:pPr>
            <w:r>
              <w:t>Annual</w:t>
            </w:r>
            <w:r w:rsidR="00827EEF">
              <w:t xml:space="preserve"> budget </w:t>
            </w:r>
            <w:r w:rsidR="002D3787">
              <w:t>and 3</w:t>
            </w:r>
            <w:r w:rsidR="00775C6D">
              <w:t>-</w:t>
            </w:r>
            <w:r w:rsidR="002D3787">
              <w:t xml:space="preserve">year </w:t>
            </w:r>
            <w:r>
              <w:t>forecast</w:t>
            </w:r>
            <w:r>
              <w:t xml:space="preserve"> </w:t>
            </w:r>
            <w:r w:rsidR="00827EEF">
              <w:t>in place</w:t>
            </w:r>
            <w:r>
              <w:t xml:space="preserve"> with reference to the approved Strategic Plan</w:t>
            </w:r>
          </w:p>
        </w:tc>
        <w:tc>
          <w:tcPr>
            <w:tcW w:w="2268" w:type="dxa"/>
            <w:tcBorders>
              <w:top w:val="single" w:sz="4" w:space="0" w:color="000000"/>
              <w:left w:val="single" w:sz="4" w:space="0" w:color="000000"/>
              <w:bottom w:val="single" w:sz="4" w:space="0" w:color="000000"/>
              <w:right w:val="single" w:sz="4" w:space="0" w:color="000000"/>
            </w:tcBorders>
          </w:tcPr>
          <w:p w14:paraId="3333A77B" w14:textId="25D7CFF0" w:rsidR="00827EEF" w:rsidRDefault="00827EEF" w:rsidP="00827EEF">
            <w:pPr>
              <w:spacing w:after="0" w:line="259" w:lineRule="auto"/>
              <w:ind w:left="0" w:right="40" w:firstLine="0"/>
              <w:jc w:val="center"/>
            </w:pPr>
            <w:r>
              <w:t xml:space="preserve">By </w:t>
            </w:r>
            <w:r w:rsidR="004D514D">
              <w:t xml:space="preserve">April </w:t>
            </w:r>
            <w:r w:rsidR="001E665E">
              <w:t>202</w:t>
            </w:r>
            <w:r w:rsidR="00F06979">
              <w:t>5</w:t>
            </w:r>
          </w:p>
        </w:tc>
        <w:tc>
          <w:tcPr>
            <w:tcW w:w="2410" w:type="dxa"/>
            <w:tcBorders>
              <w:top w:val="single" w:sz="4" w:space="0" w:color="000000"/>
              <w:left w:val="single" w:sz="4" w:space="0" w:color="000000"/>
              <w:bottom w:val="single" w:sz="4" w:space="0" w:color="000000"/>
              <w:right w:val="single" w:sz="4" w:space="0" w:color="000000"/>
            </w:tcBorders>
          </w:tcPr>
          <w:p w14:paraId="5FACF1A6" w14:textId="77777777" w:rsidR="00827EEF" w:rsidRDefault="00827EEF" w:rsidP="00827EEF">
            <w:pPr>
              <w:spacing w:after="0" w:line="259" w:lineRule="auto"/>
              <w:ind w:left="0" w:firstLine="9"/>
              <w:jc w:val="center"/>
            </w:pPr>
          </w:p>
        </w:tc>
        <w:tc>
          <w:tcPr>
            <w:tcW w:w="2835" w:type="dxa"/>
            <w:tcBorders>
              <w:top w:val="single" w:sz="4" w:space="0" w:color="000000"/>
              <w:left w:val="single" w:sz="4" w:space="0" w:color="000000"/>
              <w:bottom w:val="single" w:sz="4" w:space="0" w:color="000000"/>
              <w:right w:val="single" w:sz="4" w:space="0" w:color="000000"/>
            </w:tcBorders>
          </w:tcPr>
          <w:p w14:paraId="08BF5097" w14:textId="0EB15F0C" w:rsidR="00827EEF" w:rsidRDefault="00827EEF" w:rsidP="00827EEF">
            <w:pPr>
              <w:spacing w:after="0" w:line="259" w:lineRule="auto"/>
              <w:ind w:left="0" w:firstLine="9"/>
              <w:jc w:val="center"/>
            </w:pPr>
            <w:r>
              <w:t>Staff and F&amp;GP Committee time</w:t>
            </w:r>
          </w:p>
        </w:tc>
      </w:tr>
      <w:tr w:rsidR="0089762D" w14:paraId="3F33DCBC" w14:textId="77777777" w:rsidTr="00827EEF">
        <w:trPr>
          <w:trHeight w:val="740"/>
        </w:trPr>
        <w:tc>
          <w:tcPr>
            <w:tcW w:w="0" w:type="auto"/>
            <w:tcBorders>
              <w:top w:val="nil"/>
              <w:left w:val="single" w:sz="4" w:space="0" w:color="000000"/>
              <w:bottom w:val="nil"/>
              <w:right w:val="single" w:sz="4" w:space="0" w:color="000000"/>
            </w:tcBorders>
          </w:tcPr>
          <w:p w14:paraId="41BC0EF4" w14:textId="77777777" w:rsidR="0089762D" w:rsidRDefault="0089762D" w:rsidP="00827EEF">
            <w:pPr>
              <w:spacing w:after="160" w:line="259" w:lineRule="auto"/>
              <w:ind w:left="0" w:firstLine="0"/>
            </w:pPr>
          </w:p>
        </w:tc>
        <w:tc>
          <w:tcPr>
            <w:tcW w:w="5200" w:type="dxa"/>
            <w:tcBorders>
              <w:top w:val="single" w:sz="4" w:space="0" w:color="000000"/>
              <w:left w:val="single" w:sz="4" w:space="0" w:color="000000"/>
              <w:bottom w:val="single" w:sz="4" w:space="0" w:color="000000"/>
              <w:right w:val="single" w:sz="4" w:space="0" w:color="000000"/>
            </w:tcBorders>
          </w:tcPr>
          <w:p w14:paraId="568018DB" w14:textId="77777777" w:rsidR="0089762D" w:rsidRDefault="0089762D" w:rsidP="0089762D">
            <w:pPr>
              <w:spacing w:after="0" w:line="259" w:lineRule="auto"/>
            </w:pPr>
            <w:r>
              <w:t>4 yearly Election Cycle</w:t>
            </w:r>
          </w:p>
          <w:p w14:paraId="7488698F" w14:textId="77777777" w:rsidR="0089762D" w:rsidRDefault="0089762D" w:rsidP="0089762D">
            <w:pPr>
              <w:pStyle w:val="ListParagraph"/>
              <w:numPr>
                <w:ilvl w:val="0"/>
                <w:numId w:val="9"/>
              </w:numPr>
              <w:spacing w:after="0" w:line="259" w:lineRule="auto"/>
            </w:pPr>
            <w:r>
              <w:t>Raise profile of council in 12 months prior to election</w:t>
            </w:r>
          </w:p>
          <w:p w14:paraId="409BF9C5" w14:textId="738EA987" w:rsidR="0089762D" w:rsidRDefault="0089762D" w:rsidP="0089762D">
            <w:pPr>
              <w:pStyle w:val="ListParagraph"/>
              <w:numPr>
                <w:ilvl w:val="0"/>
                <w:numId w:val="9"/>
              </w:numPr>
              <w:spacing w:after="0" w:line="259" w:lineRule="auto"/>
            </w:pPr>
            <w:r>
              <w:t>Allocate funds annually to cover election fees</w:t>
            </w:r>
          </w:p>
          <w:p w14:paraId="66967EFB" w14:textId="72056ED5" w:rsidR="0089762D" w:rsidRDefault="0089762D" w:rsidP="0089762D">
            <w:pPr>
              <w:spacing w:after="0" w:line="259" w:lineRule="auto"/>
              <w:ind w:left="360" w:firstLine="0"/>
            </w:pPr>
          </w:p>
        </w:tc>
        <w:tc>
          <w:tcPr>
            <w:tcW w:w="2268" w:type="dxa"/>
            <w:tcBorders>
              <w:top w:val="single" w:sz="4" w:space="0" w:color="000000"/>
              <w:left w:val="single" w:sz="4" w:space="0" w:color="000000"/>
              <w:bottom w:val="single" w:sz="4" w:space="0" w:color="000000"/>
              <w:right w:val="single" w:sz="4" w:space="0" w:color="000000"/>
            </w:tcBorders>
          </w:tcPr>
          <w:p w14:paraId="39905B69" w14:textId="32C052B8" w:rsidR="0089762D" w:rsidRPr="0089762D" w:rsidRDefault="0089762D" w:rsidP="0089762D">
            <w:pPr>
              <w:pStyle w:val="ListParagraph"/>
              <w:numPr>
                <w:ilvl w:val="0"/>
                <w:numId w:val="10"/>
              </w:numPr>
              <w:spacing w:after="0" w:line="259" w:lineRule="auto"/>
              <w:ind w:right="40"/>
              <w:jc w:val="center"/>
              <w:rPr>
                <w:highlight w:val="yellow"/>
              </w:rPr>
            </w:pPr>
            <w:r w:rsidRPr="0089762D">
              <w:rPr>
                <w:highlight w:val="yellow"/>
              </w:rPr>
              <w:t>Ongoing (May 2025)</w:t>
            </w:r>
          </w:p>
          <w:p w14:paraId="369242F1" w14:textId="047663CD" w:rsidR="0089762D" w:rsidRPr="0089762D" w:rsidRDefault="0089762D" w:rsidP="0089762D">
            <w:pPr>
              <w:pStyle w:val="ListParagraph"/>
              <w:numPr>
                <w:ilvl w:val="0"/>
                <w:numId w:val="10"/>
              </w:numPr>
              <w:spacing w:after="0" w:line="259" w:lineRule="auto"/>
              <w:ind w:right="40"/>
              <w:jc w:val="center"/>
              <w:rPr>
                <w:highlight w:val="yellow"/>
              </w:rPr>
            </w:pPr>
            <w:r w:rsidRPr="0089762D">
              <w:rPr>
                <w:highlight w:val="yellow"/>
              </w:rPr>
              <w:t>Annually</w:t>
            </w:r>
          </w:p>
        </w:tc>
        <w:tc>
          <w:tcPr>
            <w:tcW w:w="2410" w:type="dxa"/>
            <w:tcBorders>
              <w:top w:val="single" w:sz="4" w:space="0" w:color="000000"/>
              <w:left w:val="single" w:sz="4" w:space="0" w:color="000000"/>
              <w:bottom w:val="single" w:sz="4" w:space="0" w:color="000000"/>
              <w:right w:val="single" w:sz="4" w:space="0" w:color="000000"/>
            </w:tcBorders>
          </w:tcPr>
          <w:p w14:paraId="3A75F71B" w14:textId="77777777" w:rsidR="0089762D" w:rsidRPr="0089762D" w:rsidRDefault="0089762D" w:rsidP="0089762D">
            <w:pPr>
              <w:pStyle w:val="ListParagraph"/>
              <w:spacing w:after="0" w:line="259" w:lineRule="auto"/>
              <w:ind w:firstLine="0"/>
              <w:rPr>
                <w:highlight w:val="yellow"/>
              </w:rPr>
            </w:pPr>
          </w:p>
          <w:p w14:paraId="36B72F34" w14:textId="77777777" w:rsidR="0089762D" w:rsidRPr="0089762D" w:rsidRDefault="0089762D" w:rsidP="0089762D">
            <w:pPr>
              <w:pStyle w:val="ListParagraph"/>
              <w:spacing w:after="0" w:line="259" w:lineRule="auto"/>
              <w:ind w:firstLine="0"/>
              <w:rPr>
                <w:highlight w:val="yellow"/>
              </w:rPr>
            </w:pPr>
          </w:p>
          <w:p w14:paraId="241EF6A3" w14:textId="086885D5" w:rsidR="0089762D" w:rsidRPr="0089762D" w:rsidRDefault="0089762D" w:rsidP="0089762D">
            <w:pPr>
              <w:pStyle w:val="ListParagraph"/>
              <w:spacing w:after="0" w:line="259" w:lineRule="auto"/>
              <w:ind w:firstLine="0"/>
              <w:rPr>
                <w:highlight w:val="yellow"/>
              </w:rPr>
            </w:pPr>
            <w:r w:rsidRPr="0089762D">
              <w:rPr>
                <w:highlight w:val="yellow"/>
              </w:rPr>
              <w:t>£1,000 2024/5</w:t>
            </w:r>
          </w:p>
        </w:tc>
        <w:tc>
          <w:tcPr>
            <w:tcW w:w="2835" w:type="dxa"/>
            <w:tcBorders>
              <w:top w:val="single" w:sz="4" w:space="0" w:color="000000"/>
              <w:left w:val="single" w:sz="4" w:space="0" w:color="000000"/>
              <w:bottom w:val="single" w:sz="4" w:space="0" w:color="000000"/>
              <w:right w:val="single" w:sz="4" w:space="0" w:color="000000"/>
            </w:tcBorders>
          </w:tcPr>
          <w:p w14:paraId="52E891F2" w14:textId="77777777" w:rsidR="0089762D" w:rsidRDefault="0089762D" w:rsidP="00827EEF">
            <w:pPr>
              <w:spacing w:after="0" w:line="259" w:lineRule="auto"/>
              <w:ind w:left="0" w:firstLine="9"/>
              <w:jc w:val="center"/>
            </w:pPr>
          </w:p>
        </w:tc>
      </w:tr>
    </w:tbl>
    <w:p w14:paraId="7072F28C" w14:textId="77777777" w:rsidR="001E7844" w:rsidRDefault="00985048">
      <w:pPr>
        <w:spacing w:after="0" w:line="259" w:lineRule="auto"/>
        <w:ind w:left="0" w:firstLine="0"/>
      </w:pPr>
      <w:r>
        <w:rPr>
          <w:sz w:val="24"/>
        </w:rPr>
        <w:t xml:space="preserve"> </w:t>
      </w:r>
    </w:p>
    <w:p w14:paraId="0DCD9AB2" w14:textId="77777777" w:rsidR="00934965" w:rsidRDefault="00934965" w:rsidP="008C194D">
      <w:pPr>
        <w:spacing w:after="29" w:line="259" w:lineRule="auto"/>
        <w:ind w:left="0" w:firstLine="0"/>
        <w:rPr>
          <w:sz w:val="24"/>
        </w:rPr>
      </w:pPr>
    </w:p>
    <w:p w14:paraId="5683CEFA" w14:textId="77777777" w:rsidR="00934965" w:rsidRDefault="00934965" w:rsidP="008C194D">
      <w:pPr>
        <w:spacing w:after="29" w:line="259" w:lineRule="auto"/>
        <w:ind w:left="0" w:firstLine="0"/>
        <w:rPr>
          <w:sz w:val="24"/>
        </w:rPr>
      </w:pPr>
    </w:p>
    <w:p w14:paraId="3434AE67" w14:textId="77777777" w:rsidR="000A5EE5" w:rsidRDefault="000A5EE5">
      <w:pPr>
        <w:spacing w:after="160" w:line="259" w:lineRule="auto"/>
        <w:ind w:left="0" w:firstLine="0"/>
        <w:rPr>
          <w:sz w:val="24"/>
        </w:rPr>
      </w:pPr>
      <w:r>
        <w:rPr>
          <w:sz w:val="24"/>
        </w:rPr>
        <w:br w:type="page"/>
      </w:r>
    </w:p>
    <w:p w14:paraId="4AE6DE8B" w14:textId="3479801D" w:rsidR="001E7844" w:rsidRDefault="00985048" w:rsidP="00934965">
      <w:pPr>
        <w:spacing w:after="29" w:line="259" w:lineRule="auto"/>
        <w:ind w:left="0" w:firstLine="0"/>
      </w:pPr>
      <w:r>
        <w:rPr>
          <w:sz w:val="24"/>
        </w:rPr>
        <w:lastRenderedPageBreak/>
        <w:t xml:space="preserve"> </w:t>
      </w:r>
      <w:r>
        <w:rPr>
          <w:color w:val="2E5496"/>
          <w:sz w:val="26"/>
        </w:rPr>
        <w:t xml:space="preserve">Theme 2 </w:t>
      </w:r>
      <w:r w:rsidR="00934965">
        <w:rPr>
          <w:color w:val="2E5496"/>
          <w:sz w:val="26"/>
        </w:rPr>
        <w:t xml:space="preserve">- </w:t>
      </w:r>
      <w:r>
        <w:rPr>
          <w:color w:val="2E5496"/>
          <w:sz w:val="26"/>
        </w:rPr>
        <w:t xml:space="preserve">Leisure and Community </w:t>
      </w:r>
      <w:r w:rsidR="00934965">
        <w:rPr>
          <w:color w:val="2E5496"/>
          <w:sz w:val="26"/>
        </w:rPr>
        <w:t>Services</w:t>
      </w:r>
    </w:p>
    <w:p w14:paraId="15F45430" w14:textId="77777777" w:rsidR="001E7844" w:rsidRDefault="00985048">
      <w:pPr>
        <w:spacing w:after="0" w:line="259" w:lineRule="auto"/>
        <w:ind w:left="0" w:firstLine="0"/>
      </w:pPr>
      <w:r>
        <w:rPr>
          <w:sz w:val="24"/>
        </w:rPr>
        <w:t xml:space="preserve"> </w:t>
      </w:r>
    </w:p>
    <w:tbl>
      <w:tblPr>
        <w:tblStyle w:val="TableGrid"/>
        <w:tblW w:w="14873" w:type="dxa"/>
        <w:tblInd w:w="6" w:type="dxa"/>
        <w:tblCellMar>
          <w:left w:w="109" w:type="dxa"/>
          <w:right w:w="60" w:type="dxa"/>
        </w:tblCellMar>
        <w:tblLook w:val="04A0" w:firstRow="1" w:lastRow="0" w:firstColumn="1" w:lastColumn="0" w:noHBand="0" w:noVBand="1"/>
      </w:tblPr>
      <w:tblGrid>
        <w:gridCol w:w="2196"/>
        <w:gridCol w:w="5164"/>
        <w:gridCol w:w="2268"/>
        <w:gridCol w:w="2410"/>
        <w:gridCol w:w="2835"/>
      </w:tblGrid>
      <w:tr w:rsidR="005E71AD" w14:paraId="3624AACF" w14:textId="3C449868" w:rsidTr="001950A7">
        <w:trPr>
          <w:trHeight w:val="498"/>
        </w:trPr>
        <w:tc>
          <w:tcPr>
            <w:tcW w:w="2196" w:type="dxa"/>
            <w:tcBorders>
              <w:top w:val="single" w:sz="4" w:space="0" w:color="000000"/>
              <w:left w:val="single" w:sz="4" w:space="0" w:color="000000"/>
              <w:bottom w:val="single" w:sz="4" w:space="0" w:color="000000"/>
              <w:right w:val="single" w:sz="4" w:space="0" w:color="000000"/>
            </w:tcBorders>
            <w:shd w:val="clear" w:color="auto" w:fill="E2EFD9"/>
          </w:tcPr>
          <w:p w14:paraId="594E792C" w14:textId="77777777" w:rsidR="005E71AD" w:rsidRDefault="005E71AD">
            <w:pPr>
              <w:spacing w:after="0" w:line="259" w:lineRule="auto"/>
              <w:ind w:left="0" w:firstLine="0"/>
            </w:pPr>
            <w:r>
              <w:rPr>
                <w:b/>
              </w:rPr>
              <w:t xml:space="preserve">OBJECTIVE  </w:t>
            </w:r>
          </w:p>
        </w:tc>
        <w:tc>
          <w:tcPr>
            <w:tcW w:w="5164" w:type="dxa"/>
            <w:tcBorders>
              <w:top w:val="single" w:sz="4" w:space="0" w:color="000000"/>
              <w:left w:val="single" w:sz="4" w:space="0" w:color="000000"/>
              <w:bottom w:val="single" w:sz="4" w:space="0" w:color="000000"/>
              <w:right w:val="single" w:sz="4" w:space="0" w:color="000000"/>
            </w:tcBorders>
            <w:shd w:val="clear" w:color="auto" w:fill="FFF2CC"/>
          </w:tcPr>
          <w:p w14:paraId="328B6E9E" w14:textId="77777777" w:rsidR="005E71AD" w:rsidRDefault="005E71AD">
            <w:pPr>
              <w:spacing w:after="0" w:line="259" w:lineRule="auto"/>
              <w:ind w:left="1" w:firstLine="0"/>
            </w:pPr>
            <w:r>
              <w:rPr>
                <w:b/>
              </w:rPr>
              <w:t xml:space="preserve">ACTIONS </w:t>
            </w:r>
          </w:p>
        </w:tc>
        <w:tc>
          <w:tcPr>
            <w:tcW w:w="2268" w:type="dxa"/>
            <w:tcBorders>
              <w:top w:val="single" w:sz="4" w:space="0" w:color="000000"/>
              <w:left w:val="single" w:sz="4" w:space="0" w:color="000000"/>
              <w:bottom w:val="single" w:sz="4" w:space="0" w:color="000000"/>
              <w:right w:val="single" w:sz="4" w:space="0" w:color="000000"/>
            </w:tcBorders>
            <w:shd w:val="clear" w:color="auto" w:fill="FFF2CC"/>
          </w:tcPr>
          <w:p w14:paraId="2A1F70E0" w14:textId="77777777" w:rsidR="005E71AD" w:rsidRDefault="005E71AD">
            <w:pPr>
              <w:spacing w:after="0" w:line="259" w:lineRule="auto"/>
              <w:ind w:left="0" w:right="2" w:firstLine="0"/>
              <w:jc w:val="center"/>
            </w:pPr>
            <w:r>
              <w:rPr>
                <w:b/>
              </w:rPr>
              <w:t xml:space="preserve">TIMESCALE </w:t>
            </w:r>
          </w:p>
        </w:tc>
        <w:tc>
          <w:tcPr>
            <w:tcW w:w="2410" w:type="dxa"/>
            <w:tcBorders>
              <w:top w:val="single" w:sz="4" w:space="0" w:color="000000"/>
              <w:left w:val="single" w:sz="4" w:space="0" w:color="000000"/>
              <w:bottom w:val="single" w:sz="4" w:space="0" w:color="000000"/>
              <w:right w:val="single" w:sz="4" w:space="0" w:color="000000"/>
            </w:tcBorders>
            <w:shd w:val="clear" w:color="auto" w:fill="FFF2CC"/>
          </w:tcPr>
          <w:p w14:paraId="133A142C" w14:textId="77777777" w:rsidR="005E71AD" w:rsidRDefault="005E71AD">
            <w:pPr>
              <w:spacing w:after="0" w:line="259" w:lineRule="auto"/>
              <w:ind w:left="0" w:firstLine="0"/>
              <w:jc w:val="center"/>
            </w:pPr>
            <w:r>
              <w:rPr>
                <w:b/>
              </w:rPr>
              <w:t xml:space="preserve">BUDGET REQUIRED </w:t>
            </w:r>
          </w:p>
        </w:tc>
        <w:tc>
          <w:tcPr>
            <w:tcW w:w="2835" w:type="dxa"/>
            <w:tcBorders>
              <w:top w:val="single" w:sz="4" w:space="0" w:color="000000"/>
              <w:left w:val="single" w:sz="4" w:space="0" w:color="000000"/>
              <w:bottom w:val="single" w:sz="4" w:space="0" w:color="000000"/>
              <w:right w:val="single" w:sz="4" w:space="0" w:color="000000"/>
            </w:tcBorders>
            <w:shd w:val="clear" w:color="auto" w:fill="FFF2CC"/>
          </w:tcPr>
          <w:p w14:paraId="2E97B123" w14:textId="38B37717" w:rsidR="005E71AD" w:rsidRDefault="005E71AD">
            <w:pPr>
              <w:spacing w:after="0" w:line="259" w:lineRule="auto"/>
              <w:ind w:left="0" w:firstLine="0"/>
              <w:jc w:val="center"/>
              <w:rPr>
                <w:b/>
              </w:rPr>
            </w:pPr>
            <w:r>
              <w:rPr>
                <w:b/>
              </w:rPr>
              <w:t>Resources required</w:t>
            </w:r>
          </w:p>
        </w:tc>
      </w:tr>
      <w:tr w:rsidR="005E71AD" w14:paraId="0F4729DC" w14:textId="16A81879" w:rsidTr="001950A7">
        <w:trPr>
          <w:trHeight w:val="2117"/>
        </w:trPr>
        <w:tc>
          <w:tcPr>
            <w:tcW w:w="2196" w:type="dxa"/>
            <w:tcBorders>
              <w:top w:val="nil"/>
              <w:left w:val="single" w:sz="4" w:space="0" w:color="000000"/>
              <w:bottom w:val="single" w:sz="4" w:space="0" w:color="000000"/>
              <w:right w:val="single" w:sz="4" w:space="0" w:color="000000"/>
            </w:tcBorders>
          </w:tcPr>
          <w:p w14:paraId="398EE905" w14:textId="4858DF41" w:rsidR="005E71AD" w:rsidRPr="00FA46F0" w:rsidRDefault="001950A7">
            <w:pPr>
              <w:spacing w:after="160" w:line="259" w:lineRule="auto"/>
              <w:ind w:left="0" w:firstLine="0"/>
              <w:rPr>
                <w:b/>
                <w:bCs/>
              </w:rPr>
            </w:pPr>
            <w:r w:rsidRPr="00FA46F0">
              <w:rPr>
                <w:b/>
                <w:bCs/>
              </w:rPr>
              <w:t xml:space="preserve">To ensure the Pavilion </w:t>
            </w:r>
            <w:r w:rsidR="00BF206F">
              <w:rPr>
                <w:b/>
                <w:bCs/>
              </w:rPr>
              <w:t xml:space="preserve">realises its potential as a value for money community resource. </w:t>
            </w:r>
          </w:p>
        </w:tc>
        <w:tc>
          <w:tcPr>
            <w:tcW w:w="5164" w:type="dxa"/>
            <w:tcBorders>
              <w:top w:val="single" w:sz="4" w:space="0" w:color="000000"/>
              <w:left w:val="single" w:sz="4" w:space="0" w:color="000000"/>
              <w:bottom w:val="single" w:sz="4" w:space="0" w:color="000000"/>
              <w:right w:val="single" w:sz="4" w:space="0" w:color="000000"/>
            </w:tcBorders>
          </w:tcPr>
          <w:p w14:paraId="51799F78" w14:textId="105D276D" w:rsidR="005E71AD" w:rsidRDefault="005E71AD" w:rsidP="00FA46F0">
            <w:pPr>
              <w:spacing w:after="2" w:line="237" w:lineRule="auto"/>
              <w:ind w:left="1" w:firstLine="0"/>
              <w:rPr>
                <w:color w:val="auto"/>
              </w:rPr>
            </w:pPr>
            <w:r>
              <w:t>1.</w:t>
            </w:r>
            <w:r w:rsidR="001950A7">
              <w:t>E</w:t>
            </w:r>
            <w:r>
              <w:t>nsure all members of the community and wider Rea Valley communities are involved in developing the Pavilion programme of activities</w:t>
            </w:r>
            <w:r w:rsidR="00BF206F">
              <w:t xml:space="preserve"> – cultural, information and support</w:t>
            </w:r>
            <w:r w:rsidR="00FA46F0">
              <w:t>,</w:t>
            </w:r>
            <w:r>
              <w:t xml:space="preserve"> to be inclusive for </w:t>
            </w:r>
            <w:proofErr w:type="gramStart"/>
            <w:r>
              <w:t xml:space="preserve">all </w:t>
            </w:r>
            <w:r w:rsidR="00BF206F">
              <w:t xml:space="preserve"> -</w:t>
            </w:r>
            <w:proofErr w:type="gramEnd"/>
            <w:r>
              <w:t xml:space="preserve">through representation on </w:t>
            </w:r>
            <w:r w:rsidR="004D514D">
              <w:t>Pavilion Committee</w:t>
            </w:r>
          </w:p>
          <w:p w14:paraId="23F7C2E6" w14:textId="282D3D4F" w:rsidR="005E71AD" w:rsidRPr="00C64161" w:rsidRDefault="00FA46F0">
            <w:pPr>
              <w:spacing w:after="0" w:line="259" w:lineRule="auto"/>
              <w:ind w:left="1" w:firstLine="0"/>
              <w:rPr>
                <w:color w:val="auto"/>
              </w:rPr>
            </w:pPr>
            <w:r w:rsidRPr="00C64161">
              <w:rPr>
                <w:color w:val="auto"/>
              </w:rPr>
              <w:t>2</w:t>
            </w:r>
            <w:r w:rsidR="005E71AD" w:rsidRPr="00C64161">
              <w:rPr>
                <w:color w:val="auto"/>
              </w:rPr>
              <w:t xml:space="preserve">. </w:t>
            </w:r>
            <w:r w:rsidR="002055D6" w:rsidRPr="00C64161">
              <w:rPr>
                <w:color w:val="auto"/>
              </w:rPr>
              <w:t>C</w:t>
            </w:r>
            <w:r w:rsidR="005E71AD" w:rsidRPr="00C64161">
              <w:rPr>
                <w:color w:val="auto"/>
              </w:rPr>
              <w:t xml:space="preserve">ommunications and </w:t>
            </w:r>
            <w:r w:rsidR="002055D6" w:rsidRPr="00C64161">
              <w:rPr>
                <w:color w:val="auto"/>
              </w:rPr>
              <w:t>M</w:t>
            </w:r>
            <w:r w:rsidR="005E71AD" w:rsidRPr="00C64161">
              <w:rPr>
                <w:color w:val="auto"/>
              </w:rPr>
              <w:t>arketing strategy for the building</w:t>
            </w:r>
            <w:r w:rsidR="00FB4068" w:rsidRPr="00C64161">
              <w:rPr>
                <w:color w:val="auto"/>
              </w:rPr>
              <w:t>.</w:t>
            </w:r>
            <w:r w:rsidR="00BF206F" w:rsidRPr="00C64161">
              <w:rPr>
                <w:color w:val="auto"/>
              </w:rPr>
              <w:t xml:space="preserve"> </w:t>
            </w:r>
            <w:r w:rsidR="00FB4068" w:rsidRPr="00C64161">
              <w:rPr>
                <w:color w:val="auto"/>
              </w:rPr>
              <w:t xml:space="preserve">3.Work through the Pavilion Committee to roll out the Comms &amp; Marketing Strategy </w:t>
            </w:r>
            <w:r w:rsidR="00BF206F" w:rsidRPr="00C64161">
              <w:rPr>
                <w:color w:val="auto"/>
              </w:rPr>
              <w:t>to ensure that activities are inclusive, accessible and reflect the needs of the wider community</w:t>
            </w:r>
          </w:p>
          <w:p w14:paraId="76ECB84D" w14:textId="205A3958" w:rsidR="002D3787" w:rsidRDefault="000A5EE5">
            <w:pPr>
              <w:spacing w:after="0" w:line="259" w:lineRule="auto"/>
              <w:ind w:left="1" w:firstLine="0"/>
            </w:pPr>
            <w:r>
              <w:t>4</w:t>
            </w:r>
            <w:r w:rsidR="002D3787">
              <w:t xml:space="preserve">. </w:t>
            </w:r>
            <w:r>
              <w:t>Continuous updating of</w:t>
            </w:r>
            <w:r w:rsidR="002D3787">
              <w:t xml:space="preserve"> Pavilion website and </w:t>
            </w:r>
            <w:r w:rsidR="00FB4068">
              <w:t>Facebook</w:t>
            </w:r>
            <w:r w:rsidR="002D3787">
              <w:t xml:space="preserve"> page as directed in </w:t>
            </w:r>
            <w:r w:rsidR="002055D6">
              <w:t>Communications and Marketing strategy</w:t>
            </w:r>
          </w:p>
          <w:p w14:paraId="418D3D78" w14:textId="1584612E" w:rsidR="00267B66" w:rsidRDefault="000A5EE5">
            <w:pPr>
              <w:spacing w:after="0" w:line="259" w:lineRule="auto"/>
              <w:ind w:left="1" w:firstLine="0"/>
            </w:pPr>
            <w:r>
              <w:t>5</w:t>
            </w:r>
            <w:r w:rsidR="00267B66">
              <w:t xml:space="preserve">. </w:t>
            </w:r>
            <w:r w:rsidR="00267B66" w:rsidRPr="00F06979">
              <w:rPr>
                <w:highlight w:val="yellow"/>
              </w:rPr>
              <w:t xml:space="preserve">Recruit </w:t>
            </w:r>
            <w:r w:rsidR="00E811D3" w:rsidRPr="00F06979">
              <w:rPr>
                <w:highlight w:val="yellow"/>
              </w:rPr>
              <w:t xml:space="preserve">caretaker on </w:t>
            </w:r>
            <w:proofErr w:type="gramStart"/>
            <w:r w:rsidR="00E811D3" w:rsidRPr="00F06979">
              <w:rPr>
                <w:highlight w:val="yellow"/>
              </w:rPr>
              <w:t>zero hour</w:t>
            </w:r>
            <w:proofErr w:type="gramEnd"/>
            <w:r w:rsidR="00E811D3" w:rsidRPr="00F06979">
              <w:rPr>
                <w:highlight w:val="yellow"/>
              </w:rPr>
              <w:t xml:space="preserve"> contract</w:t>
            </w:r>
            <w:r w:rsidR="008F72F5" w:rsidRPr="00F06979">
              <w:rPr>
                <w:highlight w:val="yellow"/>
              </w:rPr>
              <w:t xml:space="preserve"> for Pavilion</w:t>
            </w:r>
          </w:p>
          <w:p w14:paraId="2540F180" w14:textId="4FEBB679" w:rsidR="00FB4068" w:rsidRPr="00FB4068" w:rsidRDefault="000A5EE5">
            <w:pPr>
              <w:spacing w:after="0" w:line="259" w:lineRule="auto"/>
              <w:ind w:left="1" w:firstLine="0"/>
              <w:rPr>
                <w:color w:val="FF0000"/>
              </w:rPr>
            </w:pPr>
            <w:r w:rsidRPr="00C64161">
              <w:rPr>
                <w:color w:val="auto"/>
              </w:rPr>
              <w:t>6</w:t>
            </w:r>
            <w:r w:rsidR="00FB4068" w:rsidRPr="00C64161">
              <w:rPr>
                <w:color w:val="auto"/>
              </w:rPr>
              <w:t xml:space="preserve">. Evaluation – annual evaluation period for one week as a </w:t>
            </w:r>
            <w:proofErr w:type="gramStart"/>
            <w:r w:rsidR="00FB4068" w:rsidRPr="00C64161">
              <w:rPr>
                <w:color w:val="auto"/>
              </w:rPr>
              <w:t>snap-shot</w:t>
            </w:r>
            <w:proofErr w:type="gramEnd"/>
            <w:r w:rsidR="00FB4068" w:rsidRPr="00C64161">
              <w:rPr>
                <w:color w:val="auto"/>
              </w:rPr>
              <w:t xml:space="preserve"> take to look at improving systems and hiring experience</w:t>
            </w:r>
          </w:p>
        </w:tc>
        <w:tc>
          <w:tcPr>
            <w:tcW w:w="2268" w:type="dxa"/>
            <w:tcBorders>
              <w:top w:val="single" w:sz="4" w:space="0" w:color="000000"/>
              <w:left w:val="single" w:sz="4" w:space="0" w:color="000000"/>
              <w:bottom w:val="single" w:sz="4" w:space="0" w:color="000000"/>
              <w:right w:val="single" w:sz="4" w:space="0" w:color="000000"/>
            </w:tcBorders>
          </w:tcPr>
          <w:p w14:paraId="07405487" w14:textId="77777777" w:rsidR="005E71AD" w:rsidRDefault="005E71AD" w:rsidP="00CB6B69">
            <w:pPr>
              <w:spacing w:after="0" w:line="259" w:lineRule="auto"/>
              <w:ind w:left="0" w:right="2" w:firstLine="0"/>
            </w:pPr>
            <w:r>
              <w:t xml:space="preserve">1.Ongoing </w:t>
            </w:r>
          </w:p>
          <w:p w14:paraId="7AAFC253" w14:textId="7D569F41" w:rsidR="005E71AD" w:rsidRPr="00C64161" w:rsidRDefault="005E71AD" w:rsidP="00FA46F0">
            <w:pPr>
              <w:spacing w:after="0" w:line="259" w:lineRule="auto"/>
              <w:ind w:left="0" w:right="2" w:firstLine="0"/>
              <w:rPr>
                <w:color w:val="auto"/>
              </w:rPr>
            </w:pPr>
            <w:r w:rsidRPr="00C64161">
              <w:rPr>
                <w:color w:val="auto"/>
              </w:rPr>
              <w:t xml:space="preserve">2.  </w:t>
            </w:r>
            <w:r w:rsidR="00FB4068" w:rsidRPr="00C64161">
              <w:rPr>
                <w:color w:val="auto"/>
              </w:rPr>
              <w:t>Completed</w:t>
            </w:r>
          </w:p>
          <w:p w14:paraId="51E80C65" w14:textId="21DAD863" w:rsidR="00FB4068" w:rsidRPr="00C64161" w:rsidRDefault="00FB4068" w:rsidP="00FA46F0">
            <w:pPr>
              <w:spacing w:after="0" w:line="259" w:lineRule="auto"/>
              <w:ind w:left="0" w:right="2" w:firstLine="0"/>
              <w:rPr>
                <w:color w:val="auto"/>
              </w:rPr>
            </w:pPr>
            <w:r w:rsidRPr="00C64161">
              <w:rPr>
                <w:color w:val="auto"/>
              </w:rPr>
              <w:t>3.  Ongoing</w:t>
            </w:r>
          </w:p>
          <w:p w14:paraId="0BE810FD" w14:textId="00A54A88" w:rsidR="00097FAB" w:rsidRDefault="00097FAB" w:rsidP="00FA46F0">
            <w:pPr>
              <w:spacing w:after="0" w:line="259" w:lineRule="auto"/>
              <w:ind w:left="0" w:right="2" w:firstLine="0"/>
            </w:pPr>
            <w:r>
              <w:t xml:space="preserve">3. </w:t>
            </w:r>
            <w:r w:rsidR="000A5EE5">
              <w:t>Ongoing</w:t>
            </w:r>
          </w:p>
          <w:p w14:paraId="1D46E27C" w14:textId="26493BFA" w:rsidR="00267B66" w:rsidRDefault="00267B66" w:rsidP="00FA46F0">
            <w:pPr>
              <w:spacing w:after="0" w:line="259" w:lineRule="auto"/>
              <w:ind w:left="0" w:right="2" w:firstLine="0"/>
            </w:pPr>
            <w:r>
              <w:t>4. 202</w:t>
            </w:r>
            <w:r w:rsidR="00E811D3">
              <w:t>4</w:t>
            </w:r>
            <w:r>
              <w:t>-2</w:t>
            </w:r>
            <w:r w:rsidR="00E811D3">
              <w:t>5</w:t>
            </w:r>
          </w:p>
          <w:p w14:paraId="19C884CD" w14:textId="77777777" w:rsidR="000A5EE5" w:rsidRDefault="000A5EE5" w:rsidP="00FA46F0">
            <w:pPr>
              <w:spacing w:after="0" w:line="259" w:lineRule="auto"/>
              <w:ind w:left="0" w:right="2" w:firstLine="0"/>
            </w:pPr>
            <w:r>
              <w:t>5. Ongoing</w:t>
            </w:r>
          </w:p>
          <w:p w14:paraId="477D7977" w14:textId="20C61813" w:rsidR="000A5EE5" w:rsidRDefault="000A5EE5" w:rsidP="00FA46F0">
            <w:pPr>
              <w:spacing w:after="0" w:line="259" w:lineRule="auto"/>
              <w:ind w:left="0" w:right="2" w:firstLine="0"/>
            </w:pPr>
            <w:r>
              <w:t>6. Autumn annually</w:t>
            </w:r>
          </w:p>
        </w:tc>
        <w:tc>
          <w:tcPr>
            <w:tcW w:w="2410" w:type="dxa"/>
            <w:tcBorders>
              <w:top w:val="single" w:sz="4" w:space="0" w:color="000000"/>
              <w:left w:val="single" w:sz="4" w:space="0" w:color="000000"/>
              <w:bottom w:val="single" w:sz="4" w:space="0" w:color="000000"/>
              <w:right w:val="single" w:sz="4" w:space="0" w:color="000000"/>
            </w:tcBorders>
          </w:tcPr>
          <w:p w14:paraId="33A9AC63" w14:textId="083720EA" w:rsidR="005E71AD" w:rsidRDefault="005E71AD" w:rsidP="005E71AD">
            <w:pPr>
              <w:spacing w:after="0" w:line="259" w:lineRule="auto"/>
              <w:ind w:left="0" w:right="3" w:firstLine="0"/>
            </w:pPr>
          </w:p>
        </w:tc>
        <w:tc>
          <w:tcPr>
            <w:tcW w:w="2835" w:type="dxa"/>
            <w:tcBorders>
              <w:top w:val="single" w:sz="4" w:space="0" w:color="000000"/>
              <w:left w:val="single" w:sz="4" w:space="0" w:color="000000"/>
              <w:bottom w:val="single" w:sz="4" w:space="0" w:color="000000"/>
              <w:right w:val="single" w:sz="4" w:space="0" w:color="000000"/>
            </w:tcBorders>
          </w:tcPr>
          <w:p w14:paraId="6D96EA07" w14:textId="77777777" w:rsidR="005E71AD" w:rsidRDefault="008C194D" w:rsidP="008C194D">
            <w:pPr>
              <w:spacing w:after="0" w:line="259" w:lineRule="auto"/>
              <w:ind w:left="0" w:right="3" w:firstLine="0"/>
            </w:pPr>
            <w:r>
              <w:t>Steering Group and staff time devising programme of activities</w:t>
            </w:r>
          </w:p>
          <w:p w14:paraId="42998869" w14:textId="77777777" w:rsidR="008C194D" w:rsidRDefault="008C194D" w:rsidP="008C194D">
            <w:pPr>
              <w:spacing w:after="0" w:line="259" w:lineRule="auto"/>
              <w:ind w:left="0" w:right="3" w:firstLine="0"/>
            </w:pPr>
          </w:p>
          <w:p w14:paraId="73593BD0" w14:textId="6D9685D7" w:rsidR="008C194D" w:rsidRDefault="008C194D" w:rsidP="008C194D">
            <w:pPr>
              <w:spacing w:after="0" w:line="259" w:lineRule="auto"/>
              <w:ind w:left="0" w:right="3" w:firstLine="0"/>
            </w:pPr>
            <w:r>
              <w:t>Possible Pavilion volunteer involvement</w:t>
            </w:r>
          </w:p>
          <w:p w14:paraId="4C679815" w14:textId="77777777" w:rsidR="008C194D" w:rsidRDefault="008C194D" w:rsidP="008C194D">
            <w:pPr>
              <w:spacing w:after="0" w:line="259" w:lineRule="auto"/>
              <w:ind w:left="0" w:right="3" w:firstLine="0"/>
            </w:pPr>
          </w:p>
          <w:p w14:paraId="49BFAA21" w14:textId="6BDB225C" w:rsidR="008C194D" w:rsidRDefault="008C194D" w:rsidP="008C194D">
            <w:pPr>
              <w:spacing w:after="0" w:line="259" w:lineRule="auto"/>
              <w:ind w:left="0" w:right="3" w:firstLine="0"/>
            </w:pPr>
            <w:r>
              <w:t>Building Assistant</w:t>
            </w:r>
            <w:r w:rsidR="002055D6">
              <w:t>/Deputy Clerk</w:t>
            </w:r>
            <w:r>
              <w:t xml:space="preserve"> time </w:t>
            </w:r>
            <w:r w:rsidR="002055D6">
              <w:t xml:space="preserve">drawing up strategy and </w:t>
            </w:r>
            <w:r>
              <w:t xml:space="preserve">maintaining website and </w:t>
            </w:r>
            <w:r w:rsidR="00FB4068">
              <w:t>Facebook</w:t>
            </w:r>
          </w:p>
        </w:tc>
      </w:tr>
      <w:tr w:rsidR="005E71AD" w14:paraId="73485A08" w14:textId="77777777" w:rsidTr="001950A7">
        <w:trPr>
          <w:trHeight w:val="871"/>
        </w:trPr>
        <w:tc>
          <w:tcPr>
            <w:tcW w:w="2196" w:type="dxa"/>
            <w:tcBorders>
              <w:top w:val="single" w:sz="4" w:space="0" w:color="000000"/>
              <w:left w:val="single" w:sz="4" w:space="0" w:color="000000"/>
              <w:bottom w:val="single" w:sz="4" w:space="0" w:color="000000"/>
              <w:right w:val="single" w:sz="4" w:space="0" w:color="000000"/>
            </w:tcBorders>
            <w:shd w:val="clear" w:color="auto" w:fill="E2EFD9"/>
          </w:tcPr>
          <w:p w14:paraId="6531C9F0" w14:textId="1EC97DEF" w:rsidR="005E71AD" w:rsidRDefault="00FA46F0">
            <w:pPr>
              <w:spacing w:after="0" w:line="259" w:lineRule="auto"/>
              <w:ind w:left="0" w:firstLine="0"/>
              <w:rPr>
                <w:b/>
              </w:rPr>
            </w:pPr>
            <w:r>
              <w:rPr>
                <w:b/>
              </w:rPr>
              <w:t>Ensure long term sustainability of Pavilion</w:t>
            </w:r>
          </w:p>
        </w:tc>
        <w:tc>
          <w:tcPr>
            <w:tcW w:w="5164" w:type="dxa"/>
            <w:tcBorders>
              <w:top w:val="single" w:sz="4" w:space="0" w:color="000000"/>
              <w:left w:val="single" w:sz="4" w:space="0" w:color="000000"/>
              <w:bottom w:val="single" w:sz="4" w:space="0" w:color="000000"/>
              <w:right w:val="single" w:sz="4" w:space="0" w:color="000000"/>
            </w:tcBorders>
          </w:tcPr>
          <w:p w14:paraId="204B1584" w14:textId="5EE6BA37" w:rsidR="005E71AD" w:rsidRDefault="009C252C">
            <w:pPr>
              <w:spacing w:after="0" w:line="239" w:lineRule="auto"/>
              <w:ind w:left="1" w:firstLine="0"/>
            </w:pPr>
            <w:r>
              <w:rPr>
                <w:b/>
              </w:rPr>
              <w:t>1.</w:t>
            </w:r>
            <w:r w:rsidR="001950A7">
              <w:rPr>
                <w:b/>
              </w:rPr>
              <w:t xml:space="preserve">Ensure Pavilion </w:t>
            </w:r>
            <w:r w:rsidR="00FA46F0">
              <w:rPr>
                <w:b/>
              </w:rPr>
              <w:t>income increases</w:t>
            </w:r>
            <w:r w:rsidR="001950A7">
              <w:t xml:space="preserve"> -</w:t>
            </w:r>
            <w:r w:rsidR="008C194D">
              <w:t xml:space="preserve"> work through Pavilion </w:t>
            </w:r>
            <w:r w:rsidR="004D514D">
              <w:t>Committee</w:t>
            </w:r>
            <w:r w:rsidR="008C194D">
              <w:t xml:space="preserve"> to attract hirers for building</w:t>
            </w:r>
          </w:p>
          <w:p w14:paraId="28B04717" w14:textId="32952FE0" w:rsidR="009C252C" w:rsidRPr="00C64161" w:rsidRDefault="009C252C">
            <w:pPr>
              <w:spacing w:after="0" w:line="239" w:lineRule="auto"/>
              <w:ind w:left="1" w:firstLine="0"/>
              <w:rPr>
                <w:b/>
                <w:color w:val="auto"/>
              </w:rPr>
            </w:pPr>
            <w:r>
              <w:rPr>
                <w:b/>
              </w:rPr>
              <w:t>2.Continue to work in partnership with Shropshire Library Service</w:t>
            </w:r>
            <w:r w:rsidR="000A5EE5">
              <w:rPr>
                <w:b/>
              </w:rPr>
              <w:t xml:space="preserve"> </w:t>
            </w:r>
            <w:r w:rsidR="000A5EE5" w:rsidRPr="00C64161">
              <w:rPr>
                <w:b/>
                <w:color w:val="auto"/>
              </w:rPr>
              <w:t>noting a review of lease hire arrangement in 2024-2025</w:t>
            </w:r>
          </w:p>
          <w:p w14:paraId="421CE28A" w14:textId="742B7E74" w:rsidR="009C252C" w:rsidRPr="000A5EE5" w:rsidRDefault="009C252C">
            <w:pPr>
              <w:spacing w:after="0" w:line="239" w:lineRule="auto"/>
              <w:ind w:left="1" w:firstLine="0"/>
            </w:pPr>
            <w:r w:rsidRPr="00C64161">
              <w:rPr>
                <w:color w:val="auto"/>
              </w:rPr>
              <w:t>3.</w:t>
            </w:r>
            <w:r w:rsidR="000A5EE5" w:rsidRPr="00C64161">
              <w:rPr>
                <w:color w:val="auto"/>
              </w:rPr>
              <w:t xml:space="preserve"> </w:t>
            </w:r>
            <w:r w:rsidR="000A5EE5" w:rsidRPr="00C64161">
              <w:rPr>
                <w:b/>
                <w:bCs/>
                <w:color w:val="auto"/>
              </w:rPr>
              <w:t>West Mercia Police</w:t>
            </w:r>
            <w:r w:rsidR="000A5EE5" w:rsidRPr="00C64161">
              <w:rPr>
                <w:color w:val="auto"/>
              </w:rPr>
              <w:t xml:space="preserve"> – continue to work with PCC team regarding strategic lease matters &amp; with Safer Neighbourhood Team locally on building matters</w:t>
            </w:r>
            <w:r w:rsidR="00F8169A">
              <w:rPr>
                <w:color w:val="auto"/>
              </w:rPr>
              <w:t xml:space="preserve"> – review of </w:t>
            </w:r>
            <w:r w:rsidR="00AA6B83">
              <w:rPr>
                <w:color w:val="auto"/>
              </w:rPr>
              <w:t>lease in Autumn 2025</w:t>
            </w:r>
          </w:p>
        </w:tc>
        <w:tc>
          <w:tcPr>
            <w:tcW w:w="2268" w:type="dxa"/>
            <w:tcBorders>
              <w:top w:val="single" w:sz="4" w:space="0" w:color="000000"/>
              <w:left w:val="single" w:sz="4" w:space="0" w:color="000000"/>
              <w:bottom w:val="single" w:sz="4" w:space="0" w:color="000000"/>
              <w:right w:val="single" w:sz="4" w:space="0" w:color="000000"/>
            </w:tcBorders>
          </w:tcPr>
          <w:p w14:paraId="6819F1C6" w14:textId="129D7932" w:rsidR="005E71AD" w:rsidRDefault="009C252C" w:rsidP="005E71AD">
            <w:pPr>
              <w:spacing w:after="0" w:line="259" w:lineRule="auto"/>
              <w:ind w:left="0" w:right="2" w:firstLine="0"/>
              <w:rPr>
                <w:color w:val="auto"/>
              </w:rPr>
            </w:pPr>
            <w:r>
              <w:rPr>
                <w:color w:val="auto"/>
              </w:rPr>
              <w:t>1.</w:t>
            </w:r>
            <w:r w:rsidR="000A5EE5">
              <w:rPr>
                <w:color w:val="auto"/>
              </w:rPr>
              <w:t xml:space="preserve"> </w:t>
            </w:r>
            <w:r w:rsidR="008C194D">
              <w:rPr>
                <w:color w:val="auto"/>
              </w:rPr>
              <w:t>Ongoing</w:t>
            </w:r>
          </w:p>
          <w:p w14:paraId="0C2D7F33" w14:textId="48B15C38" w:rsidR="009C252C" w:rsidRPr="00C64161" w:rsidRDefault="009C252C" w:rsidP="005E71AD">
            <w:pPr>
              <w:spacing w:after="0" w:line="259" w:lineRule="auto"/>
              <w:ind w:left="0" w:right="2" w:firstLine="0"/>
              <w:rPr>
                <w:color w:val="auto"/>
              </w:rPr>
            </w:pPr>
            <w:r>
              <w:rPr>
                <w:color w:val="auto"/>
              </w:rPr>
              <w:t>2. Ongoing</w:t>
            </w:r>
            <w:r w:rsidR="000A5EE5">
              <w:rPr>
                <w:color w:val="auto"/>
              </w:rPr>
              <w:t xml:space="preserve"> – </w:t>
            </w:r>
            <w:r w:rsidR="000A5EE5" w:rsidRPr="00C64161">
              <w:rPr>
                <w:color w:val="auto"/>
              </w:rPr>
              <w:t>review 2024-2025</w:t>
            </w:r>
          </w:p>
          <w:p w14:paraId="692BA69D" w14:textId="02A9C6E7" w:rsidR="009C252C" w:rsidRPr="008C194D" w:rsidRDefault="009C252C" w:rsidP="005E71AD">
            <w:pPr>
              <w:spacing w:after="0" w:line="259" w:lineRule="auto"/>
              <w:ind w:left="0" w:right="2" w:firstLine="0"/>
              <w:rPr>
                <w:color w:val="auto"/>
              </w:rPr>
            </w:pPr>
            <w:r w:rsidRPr="00C64161">
              <w:rPr>
                <w:color w:val="auto"/>
              </w:rPr>
              <w:t xml:space="preserve">3. </w:t>
            </w:r>
            <w:r w:rsidR="000A5EE5" w:rsidRPr="00C64161">
              <w:rPr>
                <w:color w:val="auto"/>
              </w:rPr>
              <w:t>Ongoing – review 2025-2026</w:t>
            </w:r>
          </w:p>
        </w:tc>
        <w:tc>
          <w:tcPr>
            <w:tcW w:w="2410" w:type="dxa"/>
            <w:tcBorders>
              <w:top w:val="single" w:sz="4" w:space="0" w:color="000000"/>
              <w:left w:val="single" w:sz="4" w:space="0" w:color="000000"/>
              <w:bottom w:val="single" w:sz="4" w:space="0" w:color="000000"/>
              <w:right w:val="single" w:sz="4" w:space="0" w:color="000000"/>
            </w:tcBorders>
          </w:tcPr>
          <w:p w14:paraId="48B9ED73" w14:textId="1BFCA75A" w:rsidR="005E71AD" w:rsidRPr="00C64161" w:rsidRDefault="000A5EE5" w:rsidP="000A5EE5">
            <w:pPr>
              <w:spacing w:after="0" w:line="259" w:lineRule="auto"/>
              <w:ind w:left="0" w:right="3" w:firstLine="0"/>
              <w:rPr>
                <w:color w:val="auto"/>
              </w:rPr>
            </w:pPr>
            <w:r>
              <w:rPr>
                <w:color w:val="auto"/>
              </w:rPr>
              <w:t xml:space="preserve">1. </w:t>
            </w:r>
            <w:r w:rsidR="008C194D" w:rsidRPr="002471E3">
              <w:rPr>
                <w:color w:val="auto"/>
              </w:rPr>
              <w:t xml:space="preserve">Target of </w:t>
            </w:r>
            <w:r w:rsidR="008C194D" w:rsidRPr="00C64161">
              <w:rPr>
                <w:color w:val="auto"/>
              </w:rPr>
              <w:t>£</w:t>
            </w:r>
            <w:r w:rsidRPr="00C64161">
              <w:rPr>
                <w:color w:val="auto"/>
              </w:rPr>
              <w:t xml:space="preserve">3,500 </w:t>
            </w:r>
            <w:r w:rsidR="008C194D" w:rsidRPr="00C64161">
              <w:rPr>
                <w:color w:val="auto"/>
              </w:rPr>
              <w:t>income for 202</w:t>
            </w:r>
            <w:r w:rsidR="00267B66" w:rsidRPr="00C64161">
              <w:rPr>
                <w:color w:val="auto"/>
              </w:rPr>
              <w:t>4</w:t>
            </w:r>
            <w:r w:rsidR="004D514D" w:rsidRPr="00C64161">
              <w:rPr>
                <w:color w:val="auto"/>
              </w:rPr>
              <w:t>-</w:t>
            </w:r>
            <w:r w:rsidR="00267B66" w:rsidRPr="00C64161">
              <w:rPr>
                <w:color w:val="auto"/>
              </w:rPr>
              <w:t>5</w:t>
            </w:r>
            <w:r w:rsidRPr="00C64161">
              <w:rPr>
                <w:color w:val="auto"/>
              </w:rPr>
              <w:t xml:space="preserve"> room hire</w:t>
            </w:r>
          </w:p>
          <w:p w14:paraId="09C429BB" w14:textId="62182371" w:rsidR="000A5EE5" w:rsidRPr="00C64161" w:rsidRDefault="000A5EE5" w:rsidP="000A5EE5">
            <w:pPr>
              <w:spacing w:after="0" w:line="259" w:lineRule="auto"/>
              <w:ind w:left="0" w:right="3" w:firstLine="0"/>
              <w:rPr>
                <w:color w:val="auto"/>
              </w:rPr>
            </w:pPr>
            <w:r w:rsidRPr="00C64161">
              <w:rPr>
                <w:color w:val="auto"/>
              </w:rPr>
              <w:t xml:space="preserve">2. </w:t>
            </w:r>
            <w:r w:rsidRPr="00F06979">
              <w:rPr>
                <w:color w:val="auto"/>
                <w:highlight w:val="yellow"/>
              </w:rPr>
              <w:t xml:space="preserve">Shropshire Council Library Service income </w:t>
            </w:r>
            <w:r w:rsidR="00C64161" w:rsidRPr="00F06979">
              <w:rPr>
                <w:color w:val="auto"/>
                <w:highlight w:val="yellow"/>
              </w:rPr>
              <w:t>in 2024-25 is £5000</w:t>
            </w:r>
          </w:p>
          <w:p w14:paraId="4AA3D71C" w14:textId="65B9B6AE" w:rsidR="000A5EE5" w:rsidRPr="008C194D" w:rsidRDefault="000A5EE5" w:rsidP="000A5EE5">
            <w:pPr>
              <w:spacing w:after="0" w:line="259" w:lineRule="auto"/>
              <w:ind w:left="0" w:right="3" w:firstLine="0"/>
              <w:rPr>
                <w:color w:val="FF0000"/>
              </w:rPr>
            </w:pPr>
            <w:r w:rsidRPr="00C64161">
              <w:rPr>
                <w:color w:val="auto"/>
              </w:rPr>
              <w:t>3. West Mercia Police – 2024-2025 = £</w:t>
            </w:r>
            <w:r w:rsidR="00C64161">
              <w:rPr>
                <w:color w:val="auto"/>
              </w:rPr>
              <w:t>4</w:t>
            </w:r>
            <w:r w:rsidRPr="00C64161">
              <w:rPr>
                <w:color w:val="auto"/>
              </w:rPr>
              <w:t>,000</w:t>
            </w:r>
            <w:r w:rsidR="00C64161">
              <w:rPr>
                <w:color w:val="auto"/>
              </w:rPr>
              <w:t xml:space="preserve"> + proportional contribution to service charge</w:t>
            </w:r>
          </w:p>
        </w:tc>
        <w:tc>
          <w:tcPr>
            <w:tcW w:w="2835" w:type="dxa"/>
            <w:tcBorders>
              <w:top w:val="single" w:sz="4" w:space="0" w:color="000000"/>
              <w:left w:val="single" w:sz="4" w:space="0" w:color="000000"/>
              <w:bottom w:val="single" w:sz="4" w:space="0" w:color="000000"/>
              <w:right w:val="single" w:sz="4" w:space="0" w:color="000000"/>
            </w:tcBorders>
          </w:tcPr>
          <w:p w14:paraId="0A80339A" w14:textId="3F8304D9" w:rsidR="005E71AD" w:rsidRDefault="008C194D">
            <w:pPr>
              <w:spacing w:after="0" w:line="259" w:lineRule="auto"/>
              <w:ind w:left="0" w:right="3" w:firstLine="0"/>
              <w:jc w:val="center"/>
            </w:pPr>
            <w:r>
              <w:t>Steering group and staff time</w:t>
            </w:r>
          </w:p>
        </w:tc>
      </w:tr>
      <w:tr w:rsidR="005327D3" w14:paraId="5F61B152" w14:textId="77777777" w:rsidTr="008F5D55">
        <w:trPr>
          <w:trHeight w:val="871"/>
        </w:trPr>
        <w:tc>
          <w:tcPr>
            <w:tcW w:w="2196" w:type="dxa"/>
            <w:vMerge w:val="restart"/>
            <w:tcBorders>
              <w:top w:val="single" w:sz="4" w:space="0" w:color="000000"/>
              <w:left w:val="single" w:sz="4" w:space="0" w:color="000000"/>
              <w:right w:val="single" w:sz="4" w:space="0" w:color="000000"/>
            </w:tcBorders>
            <w:shd w:val="clear" w:color="auto" w:fill="E2EFD9"/>
          </w:tcPr>
          <w:p w14:paraId="6FD4C1FD" w14:textId="3C933CD0" w:rsidR="005327D3" w:rsidRDefault="004D514D">
            <w:pPr>
              <w:spacing w:after="0" w:line="259" w:lineRule="auto"/>
              <w:ind w:left="0" w:firstLine="0"/>
              <w:rPr>
                <w:b/>
              </w:rPr>
            </w:pPr>
            <w:r>
              <w:rPr>
                <w:b/>
              </w:rPr>
              <w:t xml:space="preserve">To ensure maintenance arrangements of communal green/flower beds/ trees/hedges are </w:t>
            </w:r>
            <w:r>
              <w:rPr>
                <w:b/>
              </w:rPr>
              <w:lastRenderedPageBreak/>
              <w:t>adequate for maximum enjoyment.</w:t>
            </w:r>
          </w:p>
        </w:tc>
        <w:tc>
          <w:tcPr>
            <w:tcW w:w="5164" w:type="dxa"/>
            <w:tcBorders>
              <w:top w:val="single" w:sz="4" w:space="0" w:color="000000"/>
              <w:left w:val="single" w:sz="4" w:space="0" w:color="000000"/>
              <w:bottom w:val="single" w:sz="4" w:space="0" w:color="000000"/>
              <w:right w:val="single" w:sz="4" w:space="0" w:color="000000"/>
            </w:tcBorders>
          </w:tcPr>
          <w:p w14:paraId="5F3848EC" w14:textId="4C0BEDFD" w:rsidR="005327D3" w:rsidRDefault="005327D3" w:rsidP="005327D3">
            <w:pPr>
              <w:spacing w:after="0" w:line="239" w:lineRule="auto"/>
            </w:pPr>
            <w:r>
              <w:lastRenderedPageBreak/>
              <w:t>1.Assess maintenance and development required for green open spaces on Hall Bank development</w:t>
            </w:r>
          </w:p>
          <w:p w14:paraId="0B19FE72" w14:textId="77777777" w:rsidR="005327D3" w:rsidRDefault="005327D3" w:rsidP="005327D3">
            <w:pPr>
              <w:spacing w:after="0" w:line="239" w:lineRule="auto"/>
            </w:pPr>
            <w:r>
              <w:t>2. Work with Climate Emergency Action Group to assess biodiversity potential of green open spaces on Hall Bank and elsewhere in parish</w:t>
            </w:r>
          </w:p>
          <w:p w14:paraId="5022FBA6" w14:textId="44CE3789" w:rsidR="004D514D" w:rsidRDefault="004D514D" w:rsidP="005327D3">
            <w:pPr>
              <w:spacing w:after="0" w:line="239" w:lineRule="auto"/>
            </w:pPr>
            <w:r>
              <w:lastRenderedPageBreak/>
              <w:t>3. Work with CPRE to plant hedge along the fence by the large meadow area</w:t>
            </w:r>
          </w:p>
        </w:tc>
        <w:tc>
          <w:tcPr>
            <w:tcW w:w="2268" w:type="dxa"/>
            <w:tcBorders>
              <w:top w:val="single" w:sz="4" w:space="0" w:color="000000"/>
              <w:left w:val="single" w:sz="4" w:space="0" w:color="000000"/>
              <w:bottom w:val="single" w:sz="4" w:space="0" w:color="000000"/>
              <w:right w:val="single" w:sz="4" w:space="0" w:color="000000"/>
            </w:tcBorders>
          </w:tcPr>
          <w:p w14:paraId="0632BF1E" w14:textId="77777777" w:rsidR="005327D3" w:rsidRDefault="005327D3">
            <w:pPr>
              <w:spacing w:after="0" w:line="259" w:lineRule="auto"/>
              <w:ind w:left="0" w:right="2" w:firstLine="0"/>
              <w:jc w:val="center"/>
            </w:pPr>
            <w:r>
              <w:lastRenderedPageBreak/>
              <w:t>Ongoing</w:t>
            </w:r>
          </w:p>
          <w:p w14:paraId="691CE924" w14:textId="2DFCBCC4" w:rsidR="007838E0" w:rsidRDefault="007838E0">
            <w:pPr>
              <w:spacing w:after="0" w:line="259" w:lineRule="auto"/>
              <w:ind w:left="0" w:right="2" w:firstLine="0"/>
              <w:jc w:val="center"/>
            </w:pPr>
            <w:r>
              <w:t>3. completed</w:t>
            </w:r>
          </w:p>
        </w:tc>
        <w:tc>
          <w:tcPr>
            <w:tcW w:w="2410" w:type="dxa"/>
            <w:tcBorders>
              <w:top w:val="single" w:sz="4" w:space="0" w:color="000000"/>
              <w:left w:val="single" w:sz="4" w:space="0" w:color="000000"/>
              <w:bottom w:val="single" w:sz="4" w:space="0" w:color="000000"/>
              <w:right w:val="single" w:sz="4" w:space="0" w:color="000000"/>
            </w:tcBorders>
          </w:tcPr>
          <w:p w14:paraId="5B0118A7" w14:textId="77777777" w:rsidR="004D514D" w:rsidRPr="002471E3" w:rsidRDefault="008F5D55">
            <w:pPr>
              <w:spacing w:after="0" w:line="259" w:lineRule="auto"/>
              <w:ind w:left="0" w:right="3" w:firstLine="0"/>
              <w:jc w:val="center"/>
              <w:rPr>
                <w:color w:val="auto"/>
              </w:rPr>
            </w:pPr>
            <w:r w:rsidRPr="002471E3">
              <w:rPr>
                <w:color w:val="auto"/>
              </w:rPr>
              <w:t>1.</w:t>
            </w:r>
            <w:r w:rsidR="004D514D" w:rsidRPr="002471E3">
              <w:rPr>
                <w:color w:val="auto"/>
              </w:rPr>
              <w:t>Budget provided by Shropshire Homes</w:t>
            </w:r>
          </w:p>
          <w:p w14:paraId="6A85C182" w14:textId="0696751D" w:rsidR="004D514D" w:rsidRPr="002471E3" w:rsidRDefault="004D514D">
            <w:pPr>
              <w:spacing w:after="0" w:line="259" w:lineRule="auto"/>
              <w:ind w:left="0" w:right="3" w:firstLine="0"/>
              <w:jc w:val="center"/>
              <w:rPr>
                <w:color w:val="auto"/>
              </w:rPr>
            </w:pPr>
            <w:r w:rsidRPr="002471E3">
              <w:rPr>
                <w:color w:val="auto"/>
              </w:rPr>
              <w:t>2. Climate Emergency budget for 202</w:t>
            </w:r>
            <w:r w:rsidR="007838E0">
              <w:rPr>
                <w:color w:val="auto"/>
              </w:rPr>
              <w:t>4</w:t>
            </w:r>
            <w:r w:rsidRPr="002471E3">
              <w:rPr>
                <w:color w:val="auto"/>
              </w:rPr>
              <w:t>-2</w:t>
            </w:r>
            <w:r w:rsidR="007838E0">
              <w:rPr>
                <w:color w:val="auto"/>
              </w:rPr>
              <w:t>5</w:t>
            </w:r>
            <w:r w:rsidRPr="002471E3">
              <w:rPr>
                <w:color w:val="auto"/>
              </w:rPr>
              <w:t xml:space="preserve"> £1000</w:t>
            </w:r>
          </w:p>
          <w:p w14:paraId="79D9B150" w14:textId="78315403" w:rsidR="008F5D55" w:rsidRPr="002471E3" w:rsidRDefault="004D514D">
            <w:pPr>
              <w:spacing w:after="0" w:line="259" w:lineRule="auto"/>
              <w:ind w:left="0" w:right="3" w:firstLine="0"/>
              <w:jc w:val="center"/>
              <w:rPr>
                <w:color w:val="auto"/>
              </w:rPr>
            </w:pPr>
            <w:r w:rsidRPr="002471E3">
              <w:rPr>
                <w:color w:val="auto"/>
              </w:rPr>
              <w:lastRenderedPageBreak/>
              <w:t>3. Hedging supplied by CPRE/SC</w:t>
            </w:r>
            <w:r w:rsidR="008F5D55" w:rsidRPr="002471E3">
              <w:rPr>
                <w:color w:val="auto"/>
              </w:rPr>
              <w:t xml:space="preserve"> </w:t>
            </w:r>
          </w:p>
          <w:p w14:paraId="1529021E" w14:textId="05AB10CA" w:rsidR="005327D3" w:rsidRDefault="005327D3">
            <w:pPr>
              <w:spacing w:after="0" w:line="259" w:lineRule="auto"/>
              <w:ind w:left="0" w:right="3" w:firstLine="0"/>
              <w:jc w:val="center"/>
            </w:pPr>
          </w:p>
        </w:tc>
        <w:tc>
          <w:tcPr>
            <w:tcW w:w="2835" w:type="dxa"/>
            <w:tcBorders>
              <w:top w:val="single" w:sz="4" w:space="0" w:color="000000"/>
              <w:left w:val="single" w:sz="4" w:space="0" w:color="000000"/>
              <w:bottom w:val="single" w:sz="4" w:space="0" w:color="000000"/>
              <w:right w:val="single" w:sz="4" w:space="0" w:color="000000"/>
            </w:tcBorders>
          </w:tcPr>
          <w:p w14:paraId="1465F302" w14:textId="77777777" w:rsidR="005327D3" w:rsidRDefault="008F5D55">
            <w:pPr>
              <w:spacing w:after="0" w:line="259" w:lineRule="auto"/>
              <w:ind w:left="0" w:right="3" w:firstLine="0"/>
              <w:jc w:val="center"/>
            </w:pPr>
            <w:r>
              <w:lastRenderedPageBreak/>
              <w:t>1.Staff and Councillors</w:t>
            </w:r>
          </w:p>
          <w:p w14:paraId="396DAFFD" w14:textId="77777777" w:rsidR="008F5D55" w:rsidRDefault="008F5D55">
            <w:pPr>
              <w:spacing w:after="0" w:line="259" w:lineRule="auto"/>
              <w:ind w:left="0" w:right="3" w:firstLine="0"/>
              <w:jc w:val="center"/>
            </w:pPr>
            <w:r>
              <w:t>2. Staff and Climate Emergency Action Group</w:t>
            </w:r>
          </w:p>
          <w:p w14:paraId="6142EBEC" w14:textId="281DC404" w:rsidR="004D514D" w:rsidRDefault="004D514D">
            <w:pPr>
              <w:spacing w:after="0" w:line="259" w:lineRule="auto"/>
              <w:ind w:left="0" w:right="3" w:firstLine="0"/>
              <w:jc w:val="center"/>
            </w:pPr>
            <w:r>
              <w:t>3. Clerk/volunteers/CPRE</w:t>
            </w:r>
          </w:p>
        </w:tc>
      </w:tr>
      <w:tr w:rsidR="000C33ED" w14:paraId="7D43D4C6" w14:textId="70FF81EE" w:rsidTr="008F5D55">
        <w:trPr>
          <w:trHeight w:val="253"/>
        </w:trPr>
        <w:tc>
          <w:tcPr>
            <w:tcW w:w="2196" w:type="dxa"/>
            <w:vMerge/>
            <w:tcBorders>
              <w:left w:val="single" w:sz="4" w:space="0" w:color="000000"/>
              <w:right w:val="single" w:sz="4" w:space="0" w:color="000000"/>
            </w:tcBorders>
          </w:tcPr>
          <w:p w14:paraId="56B3C74E" w14:textId="77777777" w:rsidR="000C33ED" w:rsidRDefault="000C33ED">
            <w:pPr>
              <w:spacing w:after="160" w:line="259" w:lineRule="auto"/>
              <w:ind w:left="0" w:firstLine="0"/>
            </w:pPr>
          </w:p>
        </w:tc>
        <w:tc>
          <w:tcPr>
            <w:tcW w:w="5164" w:type="dxa"/>
            <w:tcBorders>
              <w:top w:val="single" w:sz="4" w:space="0" w:color="000000"/>
              <w:left w:val="single" w:sz="4" w:space="0" w:color="000000"/>
              <w:bottom w:val="single" w:sz="4" w:space="0" w:color="000000"/>
              <w:right w:val="single" w:sz="4" w:space="0" w:color="000000"/>
            </w:tcBorders>
          </w:tcPr>
          <w:p w14:paraId="1CCD323A" w14:textId="77777777" w:rsidR="000C33ED" w:rsidRDefault="00267B66">
            <w:pPr>
              <w:spacing w:after="0" w:line="259" w:lineRule="auto"/>
              <w:ind w:left="1" w:firstLine="0"/>
            </w:pPr>
            <w:r>
              <w:t>1.</w:t>
            </w:r>
            <w:r w:rsidR="000C33ED">
              <w:t>Continue with biennial Tree survey and associated recommendations for tree work</w:t>
            </w:r>
          </w:p>
          <w:p w14:paraId="49F1D7DF" w14:textId="0E5AAA88" w:rsidR="00267B66" w:rsidRDefault="00267B66">
            <w:pPr>
              <w:spacing w:after="0" w:line="259" w:lineRule="auto"/>
              <w:ind w:left="1" w:firstLine="0"/>
            </w:pPr>
            <w:r>
              <w:t>2. Tree and hedge survey throughout parish to ensure that any valuable hedge/tree not currently covered by a TPO is registered</w:t>
            </w:r>
          </w:p>
        </w:tc>
        <w:tc>
          <w:tcPr>
            <w:tcW w:w="2268" w:type="dxa"/>
            <w:tcBorders>
              <w:top w:val="single" w:sz="4" w:space="0" w:color="000000"/>
              <w:left w:val="single" w:sz="4" w:space="0" w:color="000000"/>
              <w:bottom w:val="single" w:sz="4" w:space="0" w:color="000000"/>
              <w:right w:val="single" w:sz="4" w:space="0" w:color="000000"/>
            </w:tcBorders>
          </w:tcPr>
          <w:p w14:paraId="277EE209" w14:textId="6C66108B" w:rsidR="004D514D" w:rsidRDefault="00267B66" w:rsidP="004D514D">
            <w:pPr>
              <w:spacing w:after="0" w:line="259" w:lineRule="auto"/>
              <w:ind w:left="0" w:right="2" w:firstLine="0"/>
              <w:jc w:val="center"/>
            </w:pPr>
            <w:r>
              <w:t>1.</w:t>
            </w:r>
            <w:r w:rsidR="000C33ED">
              <w:t xml:space="preserve">Tree survey in Summer </w:t>
            </w:r>
          </w:p>
          <w:p w14:paraId="6032CBEA" w14:textId="0E8FEF4C" w:rsidR="00267B66" w:rsidRDefault="00612170">
            <w:pPr>
              <w:spacing w:after="0" w:line="259" w:lineRule="auto"/>
              <w:ind w:left="0" w:right="2" w:firstLine="0"/>
              <w:jc w:val="center"/>
            </w:pPr>
            <w:r>
              <w:t>2023</w:t>
            </w:r>
            <w:r w:rsidR="000C33ED">
              <w:t xml:space="preserve"> </w:t>
            </w:r>
            <w:r w:rsidR="007838E0">
              <w:t>completed</w:t>
            </w:r>
          </w:p>
          <w:p w14:paraId="5DF36C5D" w14:textId="1FBF586B" w:rsidR="000C33ED" w:rsidRDefault="00267B66">
            <w:pPr>
              <w:spacing w:after="0" w:line="259" w:lineRule="auto"/>
              <w:ind w:left="0" w:right="2" w:firstLine="0"/>
              <w:jc w:val="center"/>
            </w:pPr>
            <w:r>
              <w:t>2. Ongoing</w:t>
            </w:r>
            <w:r w:rsidR="000C33ED">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E910A45" w14:textId="402C7334" w:rsidR="000C33ED" w:rsidRPr="00FA46F0" w:rsidRDefault="00267B66">
            <w:pPr>
              <w:spacing w:after="0" w:line="259" w:lineRule="auto"/>
              <w:ind w:left="0" w:right="3" w:firstLine="0"/>
              <w:jc w:val="center"/>
              <w:rPr>
                <w:color w:val="FF0000"/>
              </w:rPr>
            </w:pPr>
            <w:r>
              <w:rPr>
                <w:color w:val="auto"/>
              </w:rPr>
              <w:t>1.</w:t>
            </w:r>
            <w:r w:rsidR="008F5D55" w:rsidRPr="0089762D">
              <w:rPr>
                <w:color w:val="auto"/>
                <w:highlight w:val="yellow"/>
              </w:rPr>
              <w:t>Inspection and additional work will need to be budgeted for in 202</w:t>
            </w:r>
            <w:r w:rsidR="007838E0" w:rsidRPr="0089762D">
              <w:rPr>
                <w:color w:val="auto"/>
                <w:highlight w:val="yellow"/>
              </w:rPr>
              <w:t>5</w:t>
            </w:r>
            <w:r w:rsidR="004D514D" w:rsidRPr="0089762D">
              <w:rPr>
                <w:color w:val="auto"/>
                <w:highlight w:val="yellow"/>
              </w:rPr>
              <w:t>-2</w:t>
            </w:r>
            <w:r w:rsidR="007838E0" w:rsidRPr="0089762D">
              <w:rPr>
                <w:color w:val="auto"/>
                <w:highlight w:val="yellow"/>
              </w:rPr>
              <w:t>6</w:t>
            </w:r>
            <w:r w:rsidRPr="0089762D">
              <w:rPr>
                <w:color w:val="auto"/>
                <w:highlight w:val="yellow"/>
              </w:rPr>
              <w:t xml:space="preserve"> </w:t>
            </w:r>
            <w:r w:rsidR="007838E0" w:rsidRPr="0089762D">
              <w:rPr>
                <w:color w:val="auto"/>
                <w:highlight w:val="yellow"/>
              </w:rPr>
              <w:t>for 2025 survey</w:t>
            </w:r>
          </w:p>
        </w:tc>
        <w:tc>
          <w:tcPr>
            <w:tcW w:w="2835" w:type="dxa"/>
            <w:tcBorders>
              <w:top w:val="single" w:sz="4" w:space="0" w:color="000000"/>
              <w:left w:val="single" w:sz="4" w:space="0" w:color="000000"/>
              <w:bottom w:val="single" w:sz="4" w:space="0" w:color="000000"/>
              <w:right w:val="single" w:sz="4" w:space="0" w:color="000000"/>
            </w:tcBorders>
          </w:tcPr>
          <w:p w14:paraId="1528833F" w14:textId="2D48B49A" w:rsidR="000C33ED" w:rsidRDefault="000C33ED">
            <w:pPr>
              <w:spacing w:after="0" w:line="259" w:lineRule="auto"/>
              <w:ind w:left="0" w:right="3" w:firstLine="0"/>
              <w:jc w:val="center"/>
            </w:pPr>
            <w:r>
              <w:t>Councillor and public time</w:t>
            </w:r>
          </w:p>
        </w:tc>
      </w:tr>
    </w:tbl>
    <w:p w14:paraId="74072E9F" w14:textId="77777777" w:rsidR="000A5EE5" w:rsidRDefault="000A5EE5">
      <w:r>
        <w:br w:type="page"/>
      </w:r>
    </w:p>
    <w:tbl>
      <w:tblPr>
        <w:tblStyle w:val="TableGrid"/>
        <w:tblW w:w="14873" w:type="dxa"/>
        <w:tblInd w:w="6" w:type="dxa"/>
        <w:tblCellMar>
          <w:left w:w="109" w:type="dxa"/>
          <w:right w:w="60" w:type="dxa"/>
        </w:tblCellMar>
        <w:tblLook w:val="04A0" w:firstRow="1" w:lastRow="0" w:firstColumn="1" w:lastColumn="0" w:noHBand="0" w:noVBand="1"/>
      </w:tblPr>
      <w:tblGrid>
        <w:gridCol w:w="2196"/>
        <w:gridCol w:w="5164"/>
        <w:gridCol w:w="2268"/>
        <w:gridCol w:w="2410"/>
        <w:gridCol w:w="2835"/>
      </w:tblGrid>
      <w:tr w:rsidR="005E71AD" w14:paraId="7B016EA5" w14:textId="4E3FBE0F" w:rsidTr="001950A7">
        <w:trPr>
          <w:trHeight w:val="498"/>
        </w:trPr>
        <w:tc>
          <w:tcPr>
            <w:tcW w:w="2196" w:type="dxa"/>
            <w:tcBorders>
              <w:top w:val="single" w:sz="4" w:space="0" w:color="000000"/>
              <w:left w:val="single" w:sz="4" w:space="0" w:color="000000"/>
              <w:bottom w:val="single" w:sz="4" w:space="0" w:color="000000"/>
              <w:right w:val="single" w:sz="4" w:space="0" w:color="000000"/>
            </w:tcBorders>
            <w:shd w:val="clear" w:color="auto" w:fill="E2EFD9"/>
          </w:tcPr>
          <w:p w14:paraId="2E46BCB9" w14:textId="46ACF386" w:rsidR="005E71AD" w:rsidRDefault="005E71AD">
            <w:pPr>
              <w:spacing w:after="0" w:line="259" w:lineRule="auto"/>
              <w:ind w:left="0" w:firstLine="0"/>
            </w:pPr>
            <w:r>
              <w:rPr>
                <w:b/>
              </w:rPr>
              <w:lastRenderedPageBreak/>
              <w:t xml:space="preserve">OBJECTIVE  </w:t>
            </w:r>
          </w:p>
        </w:tc>
        <w:tc>
          <w:tcPr>
            <w:tcW w:w="5164" w:type="dxa"/>
            <w:tcBorders>
              <w:top w:val="single" w:sz="4" w:space="0" w:color="000000"/>
              <w:left w:val="single" w:sz="4" w:space="0" w:color="000000"/>
              <w:bottom w:val="single" w:sz="4" w:space="0" w:color="000000"/>
              <w:right w:val="single" w:sz="4" w:space="0" w:color="000000"/>
            </w:tcBorders>
            <w:shd w:val="clear" w:color="auto" w:fill="FFF2CC"/>
          </w:tcPr>
          <w:p w14:paraId="6AC2C45F" w14:textId="77777777" w:rsidR="005E71AD" w:rsidRDefault="005E71AD">
            <w:pPr>
              <w:spacing w:after="0" w:line="259" w:lineRule="auto"/>
              <w:ind w:left="1" w:firstLine="0"/>
            </w:pPr>
            <w:r>
              <w:rPr>
                <w:b/>
              </w:rPr>
              <w:t xml:space="preserve">ACTIONS </w:t>
            </w:r>
          </w:p>
        </w:tc>
        <w:tc>
          <w:tcPr>
            <w:tcW w:w="2268" w:type="dxa"/>
            <w:tcBorders>
              <w:top w:val="single" w:sz="4" w:space="0" w:color="000000"/>
              <w:left w:val="single" w:sz="4" w:space="0" w:color="000000"/>
              <w:bottom w:val="single" w:sz="4" w:space="0" w:color="000000"/>
              <w:right w:val="single" w:sz="4" w:space="0" w:color="000000"/>
            </w:tcBorders>
            <w:shd w:val="clear" w:color="auto" w:fill="FFF2CC"/>
          </w:tcPr>
          <w:p w14:paraId="4CF44F12" w14:textId="77777777" w:rsidR="005E71AD" w:rsidRDefault="005E71AD">
            <w:pPr>
              <w:spacing w:after="0" w:line="259" w:lineRule="auto"/>
              <w:ind w:left="0" w:right="43" w:firstLine="0"/>
              <w:jc w:val="center"/>
            </w:pPr>
            <w:r>
              <w:rPr>
                <w:b/>
              </w:rPr>
              <w:t xml:space="preserve">TIMESCALE </w:t>
            </w:r>
          </w:p>
        </w:tc>
        <w:tc>
          <w:tcPr>
            <w:tcW w:w="2410" w:type="dxa"/>
            <w:tcBorders>
              <w:top w:val="single" w:sz="4" w:space="0" w:color="000000"/>
              <w:left w:val="single" w:sz="4" w:space="0" w:color="000000"/>
              <w:bottom w:val="single" w:sz="4" w:space="0" w:color="000000"/>
              <w:right w:val="single" w:sz="4" w:space="0" w:color="000000"/>
            </w:tcBorders>
            <w:shd w:val="clear" w:color="auto" w:fill="FFF2CC"/>
          </w:tcPr>
          <w:p w14:paraId="538A4838" w14:textId="77777777" w:rsidR="005E71AD" w:rsidRDefault="005E71AD">
            <w:pPr>
              <w:spacing w:after="0" w:line="259" w:lineRule="auto"/>
              <w:ind w:left="0" w:firstLine="0"/>
              <w:jc w:val="center"/>
            </w:pPr>
            <w:r>
              <w:rPr>
                <w:b/>
              </w:rPr>
              <w:t xml:space="preserve">BUDGET REQUIRED </w:t>
            </w:r>
          </w:p>
        </w:tc>
        <w:tc>
          <w:tcPr>
            <w:tcW w:w="2835" w:type="dxa"/>
            <w:tcBorders>
              <w:top w:val="single" w:sz="4" w:space="0" w:color="000000"/>
              <w:left w:val="single" w:sz="4" w:space="0" w:color="000000"/>
              <w:bottom w:val="single" w:sz="4" w:space="0" w:color="000000"/>
              <w:right w:val="single" w:sz="4" w:space="0" w:color="000000"/>
            </w:tcBorders>
            <w:shd w:val="clear" w:color="auto" w:fill="FFF2CC"/>
          </w:tcPr>
          <w:p w14:paraId="7E6B2BCC" w14:textId="2C987A7D" w:rsidR="005E71AD" w:rsidRDefault="00A43F9B">
            <w:pPr>
              <w:spacing w:after="0" w:line="259" w:lineRule="auto"/>
              <w:ind w:left="0" w:firstLine="0"/>
              <w:jc w:val="center"/>
              <w:rPr>
                <w:b/>
              </w:rPr>
            </w:pPr>
            <w:r>
              <w:rPr>
                <w:b/>
              </w:rPr>
              <w:t>Resources required</w:t>
            </w:r>
          </w:p>
        </w:tc>
      </w:tr>
      <w:tr w:rsidR="003B06B1" w14:paraId="3B602BA2" w14:textId="77777777" w:rsidTr="00B626B1">
        <w:trPr>
          <w:trHeight w:val="499"/>
        </w:trPr>
        <w:tc>
          <w:tcPr>
            <w:tcW w:w="2196" w:type="dxa"/>
            <w:vMerge w:val="restart"/>
            <w:tcBorders>
              <w:left w:val="single" w:sz="4" w:space="0" w:color="000000"/>
              <w:right w:val="single" w:sz="4" w:space="0" w:color="000000"/>
            </w:tcBorders>
            <w:shd w:val="clear" w:color="auto" w:fill="E2EFD9"/>
          </w:tcPr>
          <w:p w14:paraId="5F7E308A" w14:textId="77777777" w:rsidR="00FA46F0" w:rsidRDefault="00FA46F0" w:rsidP="00FA46F0">
            <w:pPr>
              <w:spacing w:after="0" w:line="259" w:lineRule="auto"/>
              <w:ind w:left="0" w:firstLine="0"/>
              <w:rPr>
                <w:b/>
              </w:rPr>
            </w:pPr>
            <w:r>
              <w:rPr>
                <w:b/>
              </w:rPr>
              <w:t>To support, foster and celebrate community cohesion and resilience</w:t>
            </w:r>
          </w:p>
          <w:p w14:paraId="76E510EE" w14:textId="77777777" w:rsidR="003B06B1" w:rsidRDefault="003B06B1" w:rsidP="00FA46F0">
            <w:pPr>
              <w:spacing w:after="0" w:line="259" w:lineRule="auto"/>
              <w:ind w:left="0" w:firstLine="0"/>
              <w:rPr>
                <w:b/>
              </w:rPr>
            </w:pPr>
          </w:p>
        </w:tc>
        <w:tc>
          <w:tcPr>
            <w:tcW w:w="5164" w:type="dxa"/>
            <w:tcBorders>
              <w:top w:val="single" w:sz="4" w:space="0" w:color="000000"/>
              <w:left w:val="single" w:sz="4" w:space="0" w:color="000000"/>
              <w:bottom w:val="single" w:sz="4" w:space="0" w:color="000000"/>
              <w:right w:val="single" w:sz="4" w:space="0" w:color="000000"/>
            </w:tcBorders>
          </w:tcPr>
          <w:p w14:paraId="27EDB583" w14:textId="77E8F2C2" w:rsidR="000A5EE5" w:rsidRPr="00C64161" w:rsidRDefault="003B06B1" w:rsidP="000A5EE5">
            <w:pPr>
              <w:pStyle w:val="ListParagraph"/>
              <w:numPr>
                <w:ilvl w:val="0"/>
                <w:numId w:val="5"/>
              </w:numPr>
              <w:spacing w:after="0" w:line="259" w:lineRule="auto"/>
              <w:rPr>
                <w:color w:val="auto"/>
              </w:rPr>
            </w:pPr>
            <w:r w:rsidRPr="00C64161">
              <w:rPr>
                <w:color w:val="auto"/>
              </w:rPr>
              <w:t xml:space="preserve">Partnership work with Good Neighbours Scheme </w:t>
            </w:r>
            <w:r w:rsidR="00267B66" w:rsidRPr="00C64161">
              <w:rPr>
                <w:color w:val="auto"/>
              </w:rPr>
              <w:t>on</w:t>
            </w:r>
            <w:r w:rsidR="00FA46F0" w:rsidRPr="00C64161">
              <w:rPr>
                <w:color w:val="auto"/>
              </w:rPr>
              <w:t xml:space="preserve"> community support activities </w:t>
            </w:r>
          </w:p>
          <w:p w14:paraId="6DC86E13" w14:textId="77777777" w:rsidR="003B06B1" w:rsidRPr="00C64161" w:rsidRDefault="003B06B1" w:rsidP="000A5EE5">
            <w:pPr>
              <w:pStyle w:val="ListParagraph"/>
              <w:numPr>
                <w:ilvl w:val="0"/>
                <w:numId w:val="5"/>
              </w:numPr>
              <w:spacing w:after="0" w:line="259" w:lineRule="auto"/>
              <w:rPr>
                <w:color w:val="auto"/>
              </w:rPr>
            </w:pPr>
            <w:r w:rsidRPr="00C64161">
              <w:rPr>
                <w:color w:val="auto"/>
              </w:rPr>
              <w:t xml:space="preserve">support, initiate and develop </w:t>
            </w:r>
            <w:r w:rsidR="00267B66" w:rsidRPr="00C64161">
              <w:rPr>
                <w:color w:val="auto"/>
              </w:rPr>
              <w:t xml:space="preserve">other </w:t>
            </w:r>
            <w:r w:rsidRPr="00C64161">
              <w:rPr>
                <w:color w:val="auto"/>
              </w:rPr>
              <w:t xml:space="preserve">community groups and activities to aid and support </w:t>
            </w:r>
            <w:r w:rsidR="00FA46F0" w:rsidRPr="00C64161">
              <w:rPr>
                <w:color w:val="auto"/>
              </w:rPr>
              <w:t xml:space="preserve">further </w:t>
            </w:r>
            <w:r w:rsidRPr="00C64161">
              <w:rPr>
                <w:color w:val="auto"/>
              </w:rPr>
              <w:t>community cohesion and resilience</w:t>
            </w:r>
          </w:p>
          <w:p w14:paraId="4CC76682" w14:textId="08B85F22" w:rsidR="000A5EE5" w:rsidRPr="00C64161" w:rsidRDefault="000A5EE5" w:rsidP="000A5EE5">
            <w:pPr>
              <w:pStyle w:val="ListParagraph"/>
              <w:numPr>
                <w:ilvl w:val="0"/>
                <w:numId w:val="5"/>
              </w:numPr>
              <w:spacing w:after="0" w:line="259" w:lineRule="auto"/>
              <w:rPr>
                <w:color w:val="auto"/>
              </w:rPr>
            </w:pPr>
            <w:r w:rsidRPr="00C64161">
              <w:rPr>
                <w:color w:val="auto"/>
              </w:rPr>
              <w:t>Develop an annual Open Day</w:t>
            </w:r>
            <w:r w:rsidR="00C64161" w:rsidRPr="00C64161">
              <w:rPr>
                <w:color w:val="auto"/>
              </w:rPr>
              <w:t xml:space="preserve"> at The Pavilion</w:t>
            </w:r>
            <w:r w:rsidRPr="00C64161">
              <w:rPr>
                <w:color w:val="auto"/>
              </w:rPr>
              <w:t xml:space="preserve"> for </w:t>
            </w:r>
            <w:r w:rsidR="008D70C1" w:rsidRPr="00C64161">
              <w:rPr>
                <w:color w:val="auto"/>
              </w:rPr>
              <w:t>all hiring</w:t>
            </w:r>
            <w:r w:rsidRPr="00C64161">
              <w:rPr>
                <w:color w:val="auto"/>
              </w:rPr>
              <w:t xml:space="preserve"> groups to take part to showcase their organisation</w:t>
            </w:r>
          </w:p>
        </w:tc>
        <w:tc>
          <w:tcPr>
            <w:tcW w:w="2268" w:type="dxa"/>
            <w:tcBorders>
              <w:top w:val="single" w:sz="4" w:space="0" w:color="000000"/>
              <w:left w:val="single" w:sz="4" w:space="0" w:color="000000"/>
              <w:bottom w:val="single" w:sz="4" w:space="0" w:color="000000"/>
              <w:right w:val="single" w:sz="4" w:space="0" w:color="000000"/>
            </w:tcBorders>
          </w:tcPr>
          <w:p w14:paraId="04733081" w14:textId="77777777" w:rsidR="003B06B1" w:rsidRPr="00C64161" w:rsidRDefault="000A5EE5" w:rsidP="000A5EE5">
            <w:pPr>
              <w:pStyle w:val="ListParagraph"/>
              <w:numPr>
                <w:ilvl w:val="0"/>
                <w:numId w:val="6"/>
              </w:numPr>
              <w:spacing w:after="0" w:line="259" w:lineRule="auto"/>
              <w:ind w:right="43"/>
              <w:rPr>
                <w:color w:val="auto"/>
              </w:rPr>
            </w:pPr>
            <w:r w:rsidRPr="00C64161">
              <w:rPr>
                <w:color w:val="auto"/>
              </w:rPr>
              <w:t>Ongoing</w:t>
            </w:r>
          </w:p>
          <w:p w14:paraId="61FF1125" w14:textId="77777777" w:rsidR="000A5EE5" w:rsidRPr="00C64161" w:rsidRDefault="000A5EE5" w:rsidP="000A5EE5">
            <w:pPr>
              <w:spacing w:after="0" w:line="259" w:lineRule="auto"/>
              <w:ind w:left="360" w:right="43" w:firstLine="0"/>
              <w:rPr>
                <w:color w:val="auto"/>
              </w:rPr>
            </w:pPr>
          </w:p>
          <w:p w14:paraId="667597AC" w14:textId="77777777" w:rsidR="000A5EE5" w:rsidRPr="00C64161" w:rsidRDefault="000A5EE5" w:rsidP="000A5EE5">
            <w:pPr>
              <w:pStyle w:val="ListParagraph"/>
              <w:numPr>
                <w:ilvl w:val="0"/>
                <w:numId w:val="6"/>
              </w:numPr>
              <w:spacing w:after="0" w:line="259" w:lineRule="auto"/>
              <w:ind w:right="43"/>
              <w:rPr>
                <w:color w:val="auto"/>
              </w:rPr>
            </w:pPr>
            <w:r w:rsidRPr="00C64161">
              <w:rPr>
                <w:color w:val="auto"/>
              </w:rPr>
              <w:t>Ongoing</w:t>
            </w:r>
          </w:p>
          <w:p w14:paraId="484888BC" w14:textId="77777777" w:rsidR="000A5EE5" w:rsidRPr="00C64161" w:rsidRDefault="000A5EE5" w:rsidP="000A5EE5">
            <w:pPr>
              <w:pStyle w:val="ListParagraph"/>
              <w:rPr>
                <w:color w:val="auto"/>
              </w:rPr>
            </w:pPr>
          </w:p>
          <w:p w14:paraId="4CC3E1E6" w14:textId="77777777" w:rsidR="000A5EE5" w:rsidRPr="00C64161" w:rsidRDefault="000A5EE5" w:rsidP="008D70C1">
            <w:pPr>
              <w:spacing w:after="0" w:line="259" w:lineRule="auto"/>
              <w:ind w:left="0" w:right="43" w:firstLine="0"/>
              <w:rPr>
                <w:color w:val="auto"/>
              </w:rPr>
            </w:pPr>
          </w:p>
          <w:p w14:paraId="18B4605F" w14:textId="5A16FD4B" w:rsidR="000A5EE5" w:rsidRPr="00C64161" w:rsidRDefault="003C61CE" w:rsidP="000A5EE5">
            <w:pPr>
              <w:pStyle w:val="ListParagraph"/>
              <w:numPr>
                <w:ilvl w:val="0"/>
                <w:numId w:val="6"/>
              </w:numPr>
              <w:spacing w:after="0" w:line="259" w:lineRule="auto"/>
              <w:ind w:right="43"/>
              <w:rPr>
                <w:color w:val="auto"/>
              </w:rPr>
            </w:pPr>
            <w:r>
              <w:rPr>
                <w:color w:val="auto"/>
              </w:rPr>
              <w:t>Spring 2025</w:t>
            </w:r>
          </w:p>
        </w:tc>
        <w:tc>
          <w:tcPr>
            <w:tcW w:w="2410" w:type="dxa"/>
            <w:tcBorders>
              <w:top w:val="single" w:sz="4" w:space="0" w:color="000000"/>
              <w:left w:val="single" w:sz="4" w:space="0" w:color="000000"/>
              <w:bottom w:val="single" w:sz="4" w:space="0" w:color="000000"/>
              <w:right w:val="single" w:sz="4" w:space="0" w:color="000000"/>
            </w:tcBorders>
          </w:tcPr>
          <w:p w14:paraId="3D3A9D0E" w14:textId="77777777" w:rsidR="003B06B1" w:rsidRPr="00C64161" w:rsidRDefault="003B06B1">
            <w:pPr>
              <w:spacing w:after="0" w:line="259" w:lineRule="auto"/>
              <w:ind w:left="0" w:right="44" w:firstLine="0"/>
              <w:jc w:val="center"/>
              <w:rPr>
                <w:color w:val="auto"/>
              </w:rPr>
            </w:pPr>
          </w:p>
          <w:p w14:paraId="238F83BD" w14:textId="77777777" w:rsidR="000A5EE5" w:rsidRPr="00C64161" w:rsidRDefault="000A5EE5">
            <w:pPr>
              <w:spacing w:after="0" w:line="259" w:lineRule="auto"/>
              <w:ind w:left="0" w:right="44" w:firstLine="0"/>
              <w:jc w:val="center"/>
              <w:rPr>
                <w:color w:val="auto"/>
              </w:rPr>
            </w:pPr>
          </w:p>
          <w:p w14:paraId="2CFFD0DA" w14:textId="77777777" w:rsidR="000A5EE5" w:rsidRPr="00C64161" w:rsidRDefault="000A5EE5">
            <w:pPr>
              <w:spacing w:after="0" w:line="259" w:lineRule="auto"/>
              <w:ind w:left="0" w:right="44" w:firstLine="0"/>
              <w:jc w:val="center"/>
              <w:rPr>
                <w:color w:val="auto"/>
              </w:rPr>
            </w:pPr>
          </w:p>
          <w:p w14:paraId="1D2A52AB" w14:textId="77777777" w:rsidR="000A5EE5" w:rsidRPr="00C64161" w:rsidRDefault="000A5EE5">
            <w:pPr>
              <w:spacing w:after="0" w:line="259" w:lineRule="auto"/>
              <w:ind w:left="0" w:right="44" w:firstLine="0"/>
              <w:jc w:val="center"/>
              <w:rPr>
                <w:color w:val="auto"/>
              </w:rPr>
            </w:pPr>
          </w:p>
          <w:p w14:paraId="7E7921F8" w14:textId="77777777" w:rsidR="000A5EE5" w:rsidRPr="00C64161" w:rsidRDefault="000A5EE5">
            <w:pPr>
              <w:spacing w:after="0" w:line="259" w:lineRule="auto"/>
              <w:ind w:left="0" w:right="44" w:firstLine="0"/>
              <w:jc w:val="center"/>
              <w:rPr>
                <w:color w:val="auto"/>
              </w:rPr>
            </w:pPr>
          </w:p>
          <w:p w14:paraId="5AE1D981" w14:textId="012079D9" w:rsidR="000A5EE5" w:rsidRPr="00C64161" w:rsidRDefault="008D70C1" w:rsidP="008D70C1">
            <w:pPr>
              <w:spacing w:after="0" w:line="259" w:lineRule="auto"/>
              <w:ind w:left="0" w:right="44" w:firstLine="0"/>
              <w:rPr>
                <w:color w:val="auto"/>
              </w:rPr>
            </w:pPr>
            <w:r w:rsidRPr="00C64161">
              <w:rPr>
                <w:color w:val="auto"/>
              </w:rPr>
              <w:t>£250</w:t>
            </w:r>
          </w:p>
        </w:tc>
        <w:tc>
          <w:tcPr>
            <w:tcW w:w="2835" w:type="dxa"/>
            <w:tcBorders>
              <w:top w:val="single" w:sz="4" w:space="0" w:color="000000"/>
              <w:left w:val="single" w:sz="4" w:space="0" w:color="000000"/>
              <w:bottom w:val="single" w:sz="4" w:space="0" w:color="000000"/>
              <w:right w:val="single" w:sz="4" w:space="0" w:color="000000"/>
            </w:tcBorders>
          </w:tcPr>
          <w:p w14:paraId="52505523" w14:textId="77777777" w:rsidR="003B06B1" w:rsidRPr="00C64161" w:rsidRDefault="008D70C1">
            <w:pPr>
              <w:spacing w:after="0" w:line="259" w:lineRule="auto"/>
              <w:ind w:left="0" w:right="44" w:firstLine="0"/>
              <w:jc w:val="center"/>
              <w:rPr>
                <w:color w:val="auto"/>
              </w:rPr>
            </w:pPr>
            <w:r w:rsidRPr="00C64161">
              <w:rPr>
                <w:color w:val="auto"/>
              </w:rPr>
              <w:t>Councillor and staff time</w:t>
            </w:r>
          </w:p>
          <w:p w14:paraId="7E238B35" w14:textId="77777777" w:rsidR="008D70C1" w:rsidRPr="00C64161" w:rsidRDefault="008D70C1">
            <w:pPr>
              <w:spacing w:after="0" w:line="259" w:lineRule="auto"/>
              <w:ind w:left="0" w:right="44" w:firstLine="0"/>
              <w:jc w:val="center"/>
              <w:rPr>
                <w:color w:val="auto"/>
              </w:rPr>
            </w:pPr>
          </w:p>
          <w:p w14:paraId="0954D246" w14:textId="77777777" w:rsidR="008D70C1" w:rsidRPr="00C64161" w:rsidRDefault="008D70C1">
            <w:pPr>
              <w:spacing w:after="0" w:line="259" w:lineRule="auto"/>
              <w:ind w:left="0" w:right="44" w:firstLine="0"/>
              <w:jc w:val="center"/>
              <w:rPr>
                <w:color w:val="auto"/>
              </w:rPr>
            </w:pPr>
          </w:p>
          <w:p w14:paraId="0364D335" w14:textId="77777777" w:rsidR="008D70C1" w:rsidRPr="00C64161" w:rsidRDefault="008D70C1">
            <w:pPr>
              <w:spacing w:after="0" w:line="259" w:lineRule="auto"/>
              <w:ind w:left="0" w:right="44" w:firstLine="0"/>
              <w:jc w:val="center"/>
              <w:rPr>
                <w:color w:val="auto"/>
              </w:rPr>
            </w:pPr>
          </w:p>
          <w:p w14:paraId="0ADCA07F" w14:textId="77777777" w:rsidR="008D70C1" w:rsidRPr="00C64161" w:rsidRDefault="008D70C1">
            <w:pPr>
              <w:spacing w:after="0" w:line="259" w:lineRule="auto"/>
              <w:ind w:left="0" w:right="44" w:firstLine="0"/>
              <w:jc w:val="center"/>
              <w:rPr>
                <w:color w:val="auto"/>
              </w:rPr>
            </w:pPr>
          </w:p>
          <w:p w14:paraId="2561FE29" w14:textId="15FCF94E" w:rsidR="008D70C1" w:rsidRPr="00C64161" w:rsidRDefault="008D70C1" w:rsidP="008D70C1">
            <w:pPr>
              <w:spacing w:after="0" w:line="259" w:lineRule="auto"/>
              <w:ind w:left="0" w:right="44" w:firstLine="0"/>
              <w:rPr>
                <w:color w:val="auto"/>
              </w:rPr>
            </w:pPr>
            <w:r w:rsidRPr="00C64161">
              <w:rPr>
                <w:color w:val="auto"/>
              </w:rPr>
              <w:t>Deputy Clerk / Clerk time – publicity &amp; refreshments</w:t>
            </w:r>
          </w:p>
        </w:tc>
      </w:tr>
      <w:tr w:rsidR="00934965" w14:paraId="1064FAEE" w14:textId="77777777" w:rsidTr="00B626B1">
        <w:trPr>
          <w:trHeight w:val="1110"/>
        </w:trPr>
        <w:tc>
          <w:tcPr>
            <w:tcW w:w="2196" w:type="dxa"/>
            <w:vMerge/>
            <w:tcBorders>
              <w:left w:val="single" w:sz="4" w:space="0" w:color="000000"/>
              <w:right w:val="single" w:sz="4" w:space="0" w:color="000000"/>
            </w:tcBorders>
          </w:tcPr>
          <w:p w14:paraId="201881F2" w14:textId="77777777" w:rsidR="00934965" w:rsidRDefault="00934965" w:rsidP="00934965">
            <w:pPr>
              <w:spacing w:after="160" w:line="259" w:lineRule="auto"/>
              <w:ind w:left="0" w:firstLine="0"/>
            </w:pPr>
          </w:p>
        </w:tc>
        <w:tc>
          <w:tcPr>
            <w:tcW w:w="5164" w:type="dxa"/>
            <w:tcBorders>
              <w:top w:val="single" w:sz="4" w:space="0" w:color="000000"/>
              <w:left w:val="single" w:sz="4" w:space="0" w:color="000000"/>
              <w:bottom w:val="single" w:sz="4" w:space="0" w:color="auto"/>
              <w:right w:val="single" w:sz="4" w:space="0" w:color="000000"/>
            </w:tcBorders>
          </w:tcPr>
          <w:p w14:paraId="673DD4EA" w14:textId="2D5A3A6F" w:rsidR="00934965" w:rsidRDefault="00267B66" w:rsidP="008D70C1">
            <w:pPr>
              <w:pStyle w:val="ListParagraph"/>
              <w:spacing w:after="2" w:line="236" w:lineRule="auto"/>
              <w:ind w:left="1" w:firstLine="0"/>
            </w:pPr>
            <w:r>
              <w:t>Annual</w:t>
            </w:r>
            <w:r w:rsidR="002055D6">
              <w:t xml:space="preserve"> programme of activities to promote local community groups in Pavilion building</w:t>
            </w:r>
            <w:r>
              <w:t xml:space="preserve"> through Feelgood Friday events at The Pavilion</w:t>
            </w:r>
          </w:p>
        </w:tc>
        <w:tc>
          <w:tcPr>
            <w:tcW w:w="2268" w:type="dxa"/>
            <w:tcBorders>
              <w:top w:val="single" w:sz="4" w:space="0" w:color="000000"/>
              <w:left w:val="single" w:sz="4" w:space="0" w:color="000000"/>
              <w:bottom w:val="single" w:sz="4" w:space="0" w:color="auto"/>
              <w:right w:val="single" w:sz="4" w:space="0" w:color="000000"/>
            </w:tcBorders>
          </w:tcPr>
          <w:p w14:paraId="07FB8BF0" w14:textId="136CD5B2" w:rsidR="00934965" w:rsidRDefault="002055D6" w:rsidP="00934965">
            <w:pPr>
              <w:spacing w:after="0" w:line="259" w:lineRule="auto"/>
              <w:ind w:left="0" w:right="43" w:firstLine="0"/>
              <w:jc w:val="center"/>
            </w:pPr>
            <w:r>
              <w:t>1.</w:t>
            </w:r>
            <w:r w:rsidR="004D514D">
              <w:t>Ongoing</w:t>
            </w:r>
            <w:r>
              <w:t xml:space="preserve"> </w:t>
            </w:r>
          </w:p>
          <w:p w14:paraId="4A1DFF7B" w14:textId="0C972C6F" w:rsidR="002055D6" w:rsidRDefault="002055D6" w:rsidP="00934965">
            <w:pPr>
              <w:spacing w:after="0" w:line="259" w:lineRule="auto"/>
              <w:ind w:left="0" w:right="43" w:firstLine="0"/>
              <w:jc w:val="center"/>
            </w:pPr>
          </w:p>
        </w:tc>
        <w:tc>
          <w:tcPr>
            <w:tcW w:w="2410" w:type="dxa"/>
            <w:tcBorders>
              <w:top w:val="single" w:sz="4" w:space="0" w:color="000000"/>
              <w:left w:val="single" w:sz="4" w:space="0" w:color="000000"/>
              <w:bottom w:val="single" w:sz="4" w:space="0" w:color="auto"/>
              <w:right w:val="single" w:sz="4" w:space="0" w:color="000000"/>
            </w:tcBorders>
          </w:tcPr>
          <w:p w14:paraId="7BDEEFCA" w14:textId="1E905A92" w:rsidR="00934965" w:rsidRDefault="00934965" w:rsidP="00934965">
            <w:pPr>
              <w:spacing w:after="0" w:line="259" w:lineRule="auto"/>
              <w:ind w:left="0" w:right="44" w:firstLine="0"/>
              <w:jc w:val="center"/>
              <w:rPr>
                <w:color w:val="FF0000"/>
              </w:rPr>
            </w:pPr>
          </w:p>
        </w:tc>
        <w:tc>
          <w:tcPr>
            <w:tcW w:w="2835" w:type="dxa"/>
            <w:tcBorders>
              <w:top w:val="single" w:sz="4" w:space="0" w:color="000000"/>
              <w:left w:val="single" w:sz="4" w:space="0" w:color="000000"/>
              <w:bottom w:val="single" w:sz="4" w:space="0" w:color="auto"/>
              <w:right w:val="single" w:sz="4" w:space="0" w:color="000000"/>
            </w:tcBorders>
          </w:tcPr>
          <w:p w14:paraId="32A21DFB" w14:textId="352E1192" w:rsidR="00934965" w:rsidRDefault="00934965" w:rsidP="00934965">
            <w:pPr>
              <w:spacing w:after="0" w:line="259" w:lineRule="auto"/>
              <w:ind w:left="0" w:right="44" w:firstLine="0"/>
              <w:jc w:val="center"/>
            </w:pPr>
            <w:r>
              <w:t>Councillor and Clerk time</w:t>
            </w:r>
          </w:p>
        </w:tc>
      </w:tr>
      <w:tr w:rsidR="00023166" w14:paraId="4079A795" w14:textId="77777777" w:rsidTr="00B626B1">
        <w:trPr>
          <w:trHeight w:val="349"/>
        </w:trPr>
        <w:tc>
          <w:tcPr>
            <w:tcW w:w="2196" w:type="dxa"/>
            <w:tcBorders>
              <w:left w:val="single" w:sz="4" w:space="0" w:color="000000"/>
              <w:bottom w:val="single" w:sz="4" w:space="0" w:color="000000"/>
              <w:right w:val="single" w:sz="4" w:space="0" w:color="000000"/>
            </w:tcBorders>
          </w:tcPr>
          <w:p w14:paraId="5EAA96E7" w14:textId="77777777" w:rsidR="00023166" w:rsidRDefault="00023166" w:rsidP="00934965">
            <w:pPr>
              <w:spacing w:after="160" w:line="259" w:lineRule="auto"/>
              <w:ind w:left="0" w:firstLine="0"/>
            </w:pPr>
          </w:p>
        </w:tc>
        <w:tc>
          <w:tcPr>
            <w:tcW w:w="5164" w:type="dxa"/>
            <w:tcBorders>
              <w:top w:val="single" w:sz="4" w:space="0" w:color="auto"/>
              <w:left w:val="single" w:sz="4" w:space="0" w:color="000000"/>
              <w:bottom w:val="single" w:sz="4" w:space="0" w:color="000000"/>
              <w:right w:val="single" w:sz="4" w:space="0" w:color="000000"/>
            </w:tcBorders>
          </w:tcPr>
          <w:p w14:paraId="516C06EA" w14:textId="271DE98B" w:rsidR="00023166" w:rsidRDefault="00023166" w:rsidP="00934965">
            <w:pPr>
              <w:spacing w:after="2" w:line="236" w:lineRule="auto"/>
              <w:ind w:left="1"/>
            </w:pPr>
            <w:r>
              <w:t>Rural Watch</w:t>
            </w:r>
            <w:r w:rsidR="0097727D">
              <w:t xml:space="preserve"> – explore setting up a Rural Watch scheme for the Parish</w:t>
            </w:r>
          </w:p>
        </w:tc>
        <w:tc>
          <w:tcPr>
            <w:tcW w:w="2268" w:type="dxa"/>
            <w:tcBorders>
              <w:top w:val="single" w:sz="4" w:space="0" w:color="auto"/>
              <w:left w:val="single" w:sz="4" w:space="0" w:color="000000"/>
              <w:bottom w:val="single" w:sz="4" w:space="0" w:color="000000"/>
              <w:right w:val="single" w:sz="4" w:space="0" w:color="000000"/>
            </w:tcBorders>
          </w:tcPr>
          <w:p w14:paraId="38522789" w14:textId="1182C4BF" w:rsidR="00023166" w:rsidRDefault="0097727D" w:rsidP="00934965">
            <w:pPr>
              <w:spacing w:after="0" w:line="259" w:lineRule="auto"/>
              <w:ind w:left="0" w:right="43"/>
              <w:jc w:val="center"/>
            </w:pPr>
            <w:r>
              <w:t>2023-24</w:t>
            </w:r>
          </w:p>
        </w:tc>
        <w:tc>
          <w:tcPr>
            <w:tcW w:w="2410" w:type="dxa"/>
            <w:tcBorders>
              <w:top w:val="single" w:sz="4" w:space="0" w:color="auto"/>
              <w:left w:val="single" w:sz="4" w:space="0" w:color="000000"/>
              <w:bottom w:val="single" w:sz="4" w:space="0" w:color="000000"/>
              <w:right w:val="single" w:sz="4" w:space="0" w:color="000000"/>
            </w:tcBorders>
          </w:tcPr>
          <w:p w14:paraId="42C37528" w14:textId="60C29493" w:rsidR="00023166" w:rsidRDefault="0097727D" w:rsidP="00934965">
            <w:pPr>
              <w:spacing w:after="0" w:line="259" w:lineRule="auto"/>
              <w:ind w:left="0" w:right="44"/>
              <w:jc w:val="center"/>
              <w:rPr>
                <w:color w:val="FF0000"/>
              </w:rPr>
            </w:pPr>
            <w:r>
              <w:rPr>
                <w:color w:val="FF0000"/>
              </w:rPr>
              <w:t>?</w:t>
            </w:r>
          </w:p>
        </w:tc>
        <w:tc>
          <w:tcPr>
            <w:tcW w:w="2835" w:type="dxa"/>
            <w:tcBorders>
              <w:top w:val="single" w:sz="4" w:space="0" w:color="auto"/>
              <w:left w:val="single" w:sz="4" w:space="0" w:color="000000"/>
              <w:bottom w:val="single" w:sz="4" w:space="0" w:color="000000"/>
              <w:right w:val="single" w:sz="4" w:space="0" w:color="000000"/>
            </w:tcBorders>
          </w:tcPr>
          <w:p w14:paraId="5F7256D2" w14:textId="130ADB07" w:rsidR="00023166" w:rsidRDefault="0097727D" w:rsidP="00934965">
            <w:pPr>
              <w:spacing w:after="0" w:line="259" w:lineRule="auto"/>
              <w:ind w:left="0" w:right="44"/>
              <w:jc w:val="center"/>
            </w:pPr>
            <w:r>
              <w:t>Councillor/resident working group</w:t>
            </w:r>
          </w:p>
        </w:tc>
      </w:tr>
    </w:tbl>
    <w:p w14:paraId="7B96FFB8" w14:textId="77777777" w:rsidR="00970AB4" w:rsidRDefault="00970AB4" w:rsidP="008F5D55">
      <w:pPr>
        <w:spacing w:after="0" w:line="259" w:lineRule="auto"/>
        <w:ind w:left="0" w:firstLine="0"/>
        <w:rPr>
          <w:color w:val="2E5496"/>
          <w:sz w:val="26"/>
        </w:rPr>
      </w:pPr>
    </w:p>
    <w:p w14:paraId="7C792092" w14:textId="77777777" w:rsidR="008D70C1" w:rsidRDefault="008D70C1">
      <w:pPr>
        <w:spacing w:after="160" w:line="259" w:lineRule="auto"/>
        <w:ind w:left="0" w:firstLine="0"/>
        <w:rPr>
          <w:color w:val="2E5496"/>
          <w:sz w:val="26"/>
        </w:rPr>
      </w:pPr>
      <w:r>
        <w:rPr>
          <w:color w:val="2E5496"/>
          <w:sz w:val="26"/>
        </w:rPr>
        <w:br w:type="page"/>
      </w:r>
    </w:p>
    <w:p w14:paraId="608176DB" w14:textId="3BB3D181" w:rsidR="001E7844" w:rsidRDefault="00985048" w:rsidP="008F5D55">
      <w:pPr>
        <w:spacing w:after="0" w:line="259" w:lineRule="auto"/>
        <w:ind w:left="0" w:firstLine="0"/>
      </w:pPr>
      <w:r>
        <w:rPr>
          <w:color w:val="2E5496"/>
          <w:sz w:val="26"/>
        </w:rPr>
        <w:lastRenderedPageBreak/>
        <w:t xml:space="preserve">Theme </w:t>
      </w:r>
      <w:proofErr w:type="gramStart"/>
      <w:r>
        <w:rPr>
          <w:color w:val="2E5496"/>
          <w:sz w:val="26"/>
        </w:rPr>
        <w:t xml:space="preserve">3 </w:t>
      </w:r>
      <w:r w:rsidR="00934965">
        <w:rPr>
          <w:color w:val="2E5496"/>
          <w:sz w:val="26"/>
        </w:rPr>
        <w:t xml:space="preserve"> </w:t>
      </w:r>
      <w:r>
        <w:rPr>
          <w:color w:val="2E5496"/>
          <w:sz w:val="26"/>
        </w:rPr>
        <w:t>Parish</w:t>
      </w:r>
      <w:proofErr w:type="gramEnd"/>
      <w:r>
        <w:rPr>
          <w:color w:val="2E5496"/>
          <w:sz w:val="26"/>
        </w:rPr>
        <w:t xml:space="preserve"> Appearance, Environment, </w:t>
      </w:r>
      <w:r w:rsidR="004E612B">
        <w:rPr>
          <w:color w:val="2E5496"/>
          <w:sz w:val="26"/>
        </w:rPr>
        <w:t xml:space="preserve">Planning, </w:t>
      </w:r>
      <w:r>
        <w:rPr>
          <w:color w:val="2E5496"/>
          <w:sz w:val="26"/>
        </w:rPr>
        <w:t xml:space="preserve">Public Services </w:t>
      </w:r>
    </w:p>
    <w:p w14:paraId="61B99935" w14:textId="77777777" w:rsidR="001E7844" w:rsidRDefault="00985048">
      <w:pPr>
        <w:spacing w:after="0" w:line="259" w:lineRule="auto"/>
        <w:ind w:left="0" w:firstLine="0"/>
      </w:pPr>
      <w:r>
        <w:rPr>
          <w:sz w:val="24"/>
        </w:rPr>
        <w:t xml:space="preserve"> </w:t>
      </w:r>
    </w:p>
    <w:tbl>
      <w:tblPr>
        <w:tblStyle w:val="TableGrid"/>
        <w:tblW w:w="14873" w:type="dxa"/>
        <w:tblInd w:w="6" w:type="dxa"/>
        <w:tblCellMar>
          <w:left w:w="106" w:type="dxa"/>
          <w:right w:w="75" w:type="dxa"/>
        </w:tblCellMar>
        <w:tblLook w:val="04A0" w:firstRow="1" w:lastRow="0" w:firstColumn="1" w:lastColumn="0" w:noHBand="0" w:noVBand="1"/>
      </w:tblPr>
      <w:tblGrid>
        <w:gridCol w:w="2830"/>
        <w:gridCol w:w="4530"/>
        <w:gridCol w:w="2268"/>
        <w:gridCol w:w="2410"/>
        <w:gridCol w:w="2835"/>
      </w:tblGrid>
      <w:tr w:rsidR="003B06B1" w14:paraId="0CA715A4" w14:textId="65E4C2B2" w:rsidTr="003B06B1">
        <w:trPr>
          <w:trHeight w:val="493"/>
        </w:trPr>
        <w:tc>
          <w:tcPr>
            <w:tcW w:w="2830" w:type="dxa"/>
            <w:tcBorders>
              <w:top w:val="single" w:sz="4" w:space="0" w:color="000000"/>
              <w:left w:val="single" w:sz="4" w:space="0" w:color="000000"/>
              <w:bottom w:val="single" w:sz="4" w:space="0" w:color="000000"/>
              <w:right w:val="single" w:sz="4" w:space="0" w:color="000000"/>
            </w:tcBorders>
            <w:shd w:val="clear" w:color="auto" w:fill="E2EFD9"/>
          </w:tcPr>
          <w:p w14:paraId="28376471" w14:textId="77777777" w:rsidR="003B06B1" w:rsidRDefault="003B06B1">
            <w:pPr>
              <w:spacing w:after="0" w:line="259" w:lineRule="auto"/>
              <w:ind w:left="4" w:firstLine="0"/>
            </w:pPr>
            <w:r>
              <w:rPr>
                <w:b/>
              </w:rPr>
              <w:t xml:space="preserve">OBJECTIVE  </w:t>
            </w:r>
          </w:p>
        </w:tc>
        <w:tc>
          <w:tcPr>
            <w:tcW w:w="4530" w:type="dxa"/>
            <w:tcBorders>
              <w:top w:val="single" w:sz="4" w:space="0" w:color="000000"/>
              <w:left w:val="single" w:sz="4" w:space="0" w:color="000000"/>
              <w:bottom w:val="single" w:sz="4" w:space="0" w:color="000000"/>
              <w:right w:val="single" w:sz="4" w:space="0" w:color="000000"/>
            </w:tcBorders>
            <w:shd w:val="clear" w:color="auto" w:fill="FFF2CC"/>
          </w:tcPr>
          <w:p w14:paraId="701502E3" w14:textId="77777777" w:rsidR="003B06B1" w:rsidRDefault="003B06B1">
            <w:pPr>
              <w:spacing w:after="0" w:line="259" w:lineRule="auto"/>
              <w:ind w:left="0" w:firstLine="0"/>
            </w:pPr>
            <w:r>
              <w:rPr>
                <w:b/>
              </w:rPr>
              <w:t xml:space="preserve">ACTIONS </w:t>
            </w:r>
          </w:p>
        </w:tc>
        <w:tc>
          <w:tcPr>
            <w:tcW w:w="2268" w:type="dxa"/>
            <w:tcBorders>
              <w:top w:val="single" w:sz="4" w:space="0" w:color="000000"/>
              <w:left w:val="single" w:sz="4" w:space="0" w:color="000000"/>
              <w:bottom w:val="single" w:sz="4" w:space="0" w:color="000000"/>
              <w:right w:val="single" w:sz="4" w:space="0" w:color="000000"/>
            </w:tcBorders>
            <w:shd w:val="clear" w:color="auto" w:fill="FFF2CC"/>
          </w:tcPr>
          <w:p w14:paraId="711CB560" w14:textId="77777777" w:rsidR="003B06B1" w:rsidRDefault="003B06B1">
            <w:pPr>
              <w:spacing w:after="0" w:line="259" w:lineRule="auto"/>
              <w:ind w:left="0" w:right="24" w:firstLine="0"/>
              <w:jc w:val="center"/>
            </w:pPr>
            <w:r>
              <w:rPr>
                <w:b/>
              </w:rPr>
              <w:t xml:space="preserve">TIMESCALE </w:t>
            </w:r>
          </w:p>
        </w:tc>
        <w:tc>
          <w:tcPr>
            <w:tcW w:w="2410" w:type="dxa"/>
            <w:tcBorders>
              <w:top w:val="single" w:sz="4" w:space="0" w:color="000000"/>
              <w:left w:val="single" w:sz="4" w:space="0" w:color="000000"/>
              <w:bottom w:val="single" w:sz="4" w:space="0" w:color="000000"/>
              <w:right w:val="single" w:sz="4" w:space="0" w:color="000000"/>
            </w:tcBorders>
            <w:shd w:val="clear" w:color="auto" w:fill="FFF2CC"/>
          </w:tcPr>
          <w:p w14:paraId="756707E7" w14:textId="77777777" w:rsidR="003B06B1" w:rsidRDefault="003B06B1">
            <w:pPr>
              <w:spacing w:after="0" w:line="259" w:lineRule="auto"/>
              <w:ind w:left="0" w:firstLine="0"/>
              <w:jc w:val="center"/>
            </w:pPr>
            <w:r>
              <w:rPr>
                <w:b/>
              </w:rPr>
              <w:t xml:space="preserve">BUDGET REQUIRED </w:t>
            </w:r>
          </w:p>
        </w:tc>
        <w:tc>
          <w:tcPr>
            <w:tcW w:w="2835" w:type="dxa"/>
            <w:tcBorders>
              <w:top w:val="single" w:sz="4" w:space="0" w:color="000000"/>
              <w:left w:val="single" w:sz="4" w:space="0" w:color="000000"/>
              <w:bottom w:val="single" w:sz="4" w:space="0" w:color="000000"/>
              <w:right w:val="single" w:sz="4" w:space="0" w:color="000000"/>
            </w:tcBorders>
            <w:shd w:val="clear" w:color="auto" w:fill="FFF2CC"/>
          </w:tcPr>
          <w:p w14:paraId="140E0DB2" w14:textId="5BBB0CE5" w:rsidR="003B06B1" w:rsidRDefault="00A43F9B">
            <w:pPr>
              <w:spacing w:after="0" w:line="259" w:lineRule="auto"/>
              <w:ind w:left="0" w:firstLine="0"/>
              <w:jc w:val="center"/>
              <w:rPr>
                <w:b/>
              </w:rPr>
            </w:pPr>
            <w:r>
              <w:rPr>
                <w:b/>
              </w:rPr>
              <w:t>RESOURCES REQUIRED</w:t>
            </w:r>
          </w:p>
        </w:tc>
      </w:tr>
      <w:tr w:rsidR="004E612B" w14:paraId="208377BE" w14:textId="77777777" w:rsidTr="004E612B">
        <w:trPr>
          <w:trHeight w:val="1176"/>
        </w:trPr>
        <w:tc>
          <w:tcPr>
            <w:tcW w:w="2830" w:type="dxa"/>
            <w:vMerge w:val="restart"/>
            <w:tcBorders>
              <w:top w:val="single" w:sz="4" w:space="0" w:color="000000"/>
              <w:left w:val="single" w:sz="4" w:space="0" w:color="000000"/>
              <w:right w:val="single" w:sz="4" w:space="0" w:color="000000"/>
            </w:tcBorders>
            <w:shd w:val="clear" w:color="auto" w:fill="E2EFD9"/>
          </w:tcPr>
          <w:p w14:paraId="3208CC9E" w14:textId="7A695269" w:rsidR="004E612B" w:rsidRDefault="004E612B">
            <w:pPr>
              <w:spacing w:after="0" w:line="259" w:lineRule="auto"/>
              <w:ind w:left="4" w:firstLine="0"/>
              <w:rPr>
                <w:b/>
              </w:rPr>
            </w:pPr>
          </w:p>
        </w:tc>
        <w:tc>
          <w:tcPr>
            <w:tcW w:w="4530" w:type="dxa"/>
            <w:tcBorders>
              <w:top w:val="single" w:sz="4" w:space="0" w:color="000000"/>
              <w:left w:val="single" w:sz="4" w:space="0" w:color="000000"/>
              <w:bottom w:val="single" w:sz="4" w:space="0" w:color="auto"/>
              <w:right w:val="single" w:sz="4" w:space="0" w:color="000000"/>
            </w:tcBorders>
          </w:tcPr>
          <w:p w14:paraId="5DA832AF" w14:textId="21A492DB" w:rsidR="004E612B" w:rsidRDefault="004E612B">
            <w:pPr>
              <w:spacing w:after="0" w:line="259" w:lineRule="auto"/>
              <w:ind w:left="0" w:firstLine="0"/>
            </w:pPr>
            <w:r>
              <w:t xml:space="preserve">Neighbourhood Steering group work to </w:t>
            </w:r>
            <w:r w:rsidR="002471E3">
              <w:t>be adopted</w:t>
            </w:r>
          </w:p>
          <w:p w14:paraId="7DA5CAB1" w14:textId="77777777" w:rsidR="004E612B" w:rsidRDefault="004E612B">
            <w:pPr>
              <w:spacing w:after="0" w:line="259" w:lineRule="auto"/>
              <w:ind w:left="0" w:firstLine="0"/>
            </w:pPr>
          </w:p>
          <w:p w14:paraId="18A4FA83" w14:textId="77777777" w:rsidR="004E612B" w:rsidRDefault="004E612B">
            <w:pPr>
              <w:spacing w:after="0" w:line="259" w:lineRule="auto"/>
              <w:ind w:left="0" w:firstLine="0"/>
            </w:pPr>
          </w:p>
          <w:p w14:paraId="169EA03E" w14:textId="7CDF977E" w:rsidR="004E612B" w:rsidRDefault="004E612B">
            <w:pPr>
              <w:spacing w:after="0" w:line="259" w:lineRule="auto"/>
              <w:ind w:left="0" w:firstLine="0"/>
            </w:pPr>
          </w:p>
        </w:tc>
        <w:tc>
          <w:tcPr>
            <w:tcW w:w="2268" w:type="dxa"/>
            <w:tcBorders>
              <w:top w:val="single" w:sz="4" w:space="0" w:color="000000"/>
              <w:left w:val="single" w:sz="4" w:space="0" w:color="000000"/>
              <w:bottom w:val="single" w:sz="4" w:space="0" w:color="auto"/>
              <w:right w:val="single" w:sz="4" w:space="0" w:color="000000"/>
            </w:tcBorders>
          </w:tcPr>
          <w:p w14:paraId="5E763201" w14:textId="311295FA" w:rsidR="004E612B" w:rsidRDefault="004E612B" w:rsidP="004E612B">
            <w:pPr>
              <w:spacing w:after="0" w:line="259" w:lineRule="auto"/>
              <w:ind w:left="0" w:right="24" w:firstLine="0"/>
            </w:pPr>
            <w:r>
              <w:t>Referendum and submission 202</w:t>
            </w:r>
            <w:r w:rsidR="0097727D">
              <w:t>3</w:t>
            </w:r>
            <w:r w:rsidR="00267B66">
              <w:t xml:space="preserve"> </w:t>
            </w:r>
            <w:r w:rsidR="0051022F">
              <w:t>–</w:t>
            </w:r>
            <w:r w:rsidR="00267B66">
              <w:t xml:space="preserve"> completed</w:t>
            </w:r>
            <w:r w:rsidR="0051022F">
              <w:t xml:space="preserve"> </w:t>
            </w:r>
          </w:p>
        </w:tc>
        <w:tc>
          <w:tcPr>
            <w:tcW w:w="2410" w:type="dxa"/>
            <w:tcBorders>
              <w:top w:val="single" w:sz="4" w:space="0" w:color="000000"/>
              <w:left w:val="single" w:sz="4" w:space="0" w:color="000000"/>
              <w:bottom w:val="single" w:sz="4" w:space="0" w:color="auto"/>
              <w:right w:val="single" w:sz="4" w:space="0" w:color="000000"/>
            </w:tcBorders>
          </w:tcPr>
          <w:p w14:paraId="77693524" w14:textId="6BC44D54" w:rsidR="004E612B" w:rsidRPr="004E612B" w:rsidRDefault="004E612B" w:rsidP="00612170">
            <w:pPr>
              <w:spacing w:after="0" w:line="259" w:lineRule="auto"/>
              <w:ind w:left="0" w:right="24" w:firstLine="0"/>
              <w:jc w:val="center"/>
              <w:rPr>
                <w:color w:val="FF0000"/>
              </w:rPr>
            </w:pPr>
          </w:p>
        </w:tc>
        <w:tc>
          <w:tcPr>
            <w:tcW w:w="2835" w:type="dxa"/>
            <w:tcBorders>
              <w:top w:val="single" w:sz="4" w:space="0" w:color="000000"/>
              <w:left w:val="single" w:sz="4" w:space="0" w:color="000000"/>
              <w:bottom w:val="single" w:sz="4" w:space="0" w:color="auto"/>
              <w:right w:val="single" w:sz="4" w:space="0" w:color="000000"/>
            </w:tcBorders>
          </w:tcPr>
          <w:p w14:paraId="1A288BAF" w14:textId="29CD3098" w:rsidR="004E612B" w:rsidRDefault="004E612B">
            <w:pPr>
              <w:spacing w:after="0" w:line="259" w:lineRule="auto"/>
              <w:ind w:left="0" w:right="24" w:firstLine="0"/>
              <w:jc w:val="center"/>
            </w:pPr>
            <w:r>
              <w:t>Neighbourhood Steering Group, Consultant and Clerk time</w:t>
            </w:r>
          </w:p>
        </w:tc>
      </w:tr>
      <w:tr w:rsidR="004E612B" w14:paraId="769E2DFA" w14:textId="77777777" w:rsidTr="00B626B1">
        <w:trPr>
          <w:trHeight w:val="254"/>
        </w:trPr>
        <w:tc>
          <w:tcPr>
            <w:tcW w:w="2830" w:type="dxa"/>
            <w:vMerge/>
            <w:tcBorders>
              <w:left w:val="single" w:sz="4" w:space="0" w:color="000000"/>
              <w:bottom w:val="single" w:sz="4" w:space="0" w:color="000000"/>
              <w:right w:val="single" w:sz="4" w:space="0" w:color="000000"/>
            </w:tcBorders>
            <w:shd w:val="clear" w:color="auto" w:fill="E2EFD9"/>
          </w:tcPr>
          <w:p w14:paraId="7E7D7768" w14:textId="77777777" w:rsidR="004E612B" w:rsidRDefault="004E612B">
            <w:pPr>
              <w:spacing w:after="0" w:line="259" w:lineRule="auto"/>
              <w:ind w:left="4" w:firstLine="0"/>
              <w:rPr>
                <w:b/>
              </w:rPr>
            </w:pPr>
          </w:p>
        </w:tc>
        <w:tc>
          <w:tcPr>
            <w:tcW w:w="4530" w:type="dxa"/>
            <w:tcBorders>
              <w:top w:val="single" w:sz="4" w:space="0" w:color="000000"/>
              <w:left w:val="single" w:sz="4" w:space="0" w:color="000000"/>
              <w:bottom w:val="single" w:sz="4" w:space="0" w:color="000000"/>
              <w:right w:val="single" w:sz="4" w:space="0" w:color="000000"/>
            </w:tcBorders>
          </w:tcPr>
          <w:p w14:paraId="2E5AC033" w14:textId="4069D08E" w:rsidR="004E612B" w:rsidRDefault="004E612B">
            <w:pPr>
              <w:spacing w:after="0" w:line="259" w:lineRule="auto"/>
              <w:ind w:left="0" w:firstLine="0"/>
            </w:pPr>
            <w:r>
              <w:t xml:space="preserve">Continue to promote and engage local community with </w:t>
            </w:r>
            <w:r w:rsidR="00267B66">
              <w:t>Neighbourhood P</w:t>
            </w:r>
            <w:r>
              <w:t xml:space="preserve">lan through website, public events </w:t>
            </w:r>
            <w:r w:rsidR="00267B66">
              <w:t>– particularly in smaller communities outside Pontesbury</w:t>
            </w:r>
          </w:p>
        </w:tc>
        <w:tc>
          <w:tcPr>
            <w:tcW w:w="2268" w:type="dxa"/>
            <w:tcBorders>
              <w:top w:val="single" w:sz="4" w:space="0" w:color="000000"/>
              <w:left w:val="single" w:sz="4" w:space="0" w:color="000000"/>
              <w:bottom w:val="single" w:sz="4" w:space="0" w:color="000000"/>
              <w:right w:val="single" w:sz="4" w:space="0" w:color="000000"/>
            </w:tcBorders>
          </w:tcPr>
          <w:p w14:paraId="6A8C4243" w14:textId="3672A5ED" w:rsidR="004E612B" w:rsidRDefault="004E612B" w:rsidP="004E612B">
            <w:pPr>
              <w:spacing w:after="0" w:line="259" w:lineRule="auto"/>
              <w:ind w:left="0" w:right="24" w:firstLine="0"/>
            </w:pPr>
          </w:p>
        </w:tc>
        <w:tc>
          <w:tcPr>
            <w:tcW w:w="2410" w:type="dxa"/>
            <w:tcBorders>
              <w:top w:val="single" w:sz="4" w:space="0" w:color="000000"/>
              <w:left w:val="single" w:sz="4" w:space="0" w:color="000000"/>
              <w:bottom w:val="single" w:sz="4" w:space="0" w:color="000000"/>
              <w:right w:val="single" w:sz="4" w:space="0" w:color="000000"/>
            </w:tcBorders>
          </w:tcPr>
          <w:p w14:paraId="21D6E719" w14:textId="67543815" w:rsidR="004E612B" w:rsidRPr="004E612B" w:rsidRDefault="004E612B">
            <w:pPr>
              <w:spacing w:after="0" w:line="259" w:lineRule="auto"/>
              <w:ind w:left="0" w:right="24" w:firstLine="0"/>
              <w:jc w:val="center"/>
              <w:rPr>
                <w:color w:val="FF0000"/>
              </w:rPr>
            </w:pPr>
          </w:p>
        </w:tc>
        <w:tc>
          <w:tcPr>
            <w:tcW w:w="2835" w:type="dxa"/>
            <w:tcBorders>
              <w:top w:val="single" w:sz="4" w:space="0" w:color="000000"/>
              <w:left w:val="single" w:sz="4" w:space="0" w:color="000000"/>
              <w:bottom w:val="single" w:sz="4" w:space="0" w:color="000000"/>
              <w:right w:val="single" w:sz="4" w:space="0" w:color="000000"/>
            </w:tcBorders>
          </w:tcPr>
          <w:p w14:paraId="4C6C6CFE" w14:textId="0A8303AB" w:rsidR="004E612B" w:rsidRDefault="00267B66">
            <w:pPr>
              <w:spacing w:after="0" w:line="259" w:lineRule="auto"/>
              <w:ind w:left="0" w:right="24" w:firstLine="0"/>
              <w:jc w:val="center"/>
            </w:pPr>
            <w:r>
              <w:t xml:space="preserve">Councillors </w:t>
            </w:r>
          </w:p>
        </w:tc>
      </w:tr>
      <w:tr w:rsidR="003B06B1" w14:paraId="28E43A5B" w14:textId="7A300FC5" w:rsidTr="003B06B1">
        <w:trPr>
          <w:trHeight w:val="254"/>
        </w:trPr>
        <w:tc>
          <w:tcPr>
            <w:tcW w:w="2830" w:type="dxa"/>
            <w:tcBorders>
              <w:top w:val="single" w:sz="4" w:space="0" w:color="000000"/>
              <w:left w:val="single" w:sz="4" w:space="0" w:color="000000"/>
              <w:bottom w:val="single" w:sz="4" w:space="0" w:color="000000"/>
              <w:right w:val="single" w:sz="4" w:space="0" w:color="000000"/>
            </w:tcBorders>
            <w:shd w:val="clear" w:color="auto" w:fill="E2EFD9"/>
          </w:tcPr>
          <w:p w14:paraId="00F5FDA3" w14:textId="201B1314" w:rsidR="003B06B1" w:rsidRPr="000C33ED" w:rsidRDefault="001719B4">
            <w:pPr>
              <w:spacing w:after="0" w:line="259" w:lineRule="auto"/>
              <w:ind w:left="4" w:firstLine="0"/>
              <w:rPr>
                <w:b/>
                <w:bCs/>
              </w:rPr>
            </w:pPr>
            <w:r w:rsidRPr="000C33ED">
              <w:rPr>
                <w:b/>
                <w:bCs/>
              </w:rPr>
              <w:t>To alleviate flooding issues around Brook Road which affect residents of Mary Webb close</w:t>
            </w:r>
          </w:p>
        </w:tc>
        <w:tc>
          <w:tcPr>
            <w:tcW w:w="4530" w:type="dxa"/>
            <w:tcBorders>
              <w:top w:val="single" w:sz="4" w:space="0" w:color="000000"/>
              <w:left w:val="single" w:sz="4" w:space="0" w:color="000000"/>
              <w:bottom w:val="single" w:sz="4" w:space="0" w:color="000000"/>
              <w:right w:val="single" w:sz="4" w:space="0" w:color="000000"/>
            </w:tcBorders>
          </w:tcPr>
          <w:p w14:paraId="1D302FB6" w14:textId="77777777" w:rsidR="003B06B1" w:rsidRDefault="00097FAB">
            <w:pPr>
              <w:spacing w:after="0" w:line="259" w:lineRule="auto"/>
              <w:ind w:left="0" w:firstLine="0"/>
            </w:pPr>
            <w:r>
              <w:t>1.</w:t>
            </w:r>
            <w:r w:rsidR="001719B4">
              <w:t>Flood alleviation measures to be included in Hall Bank Junction improvements</w:t>
            </w:r>
          </w:p>
          <w:p w14:paraId="78100D82" w14:textId="3EF304D7" w:rsidR="00097FAB" w:rsidRDefault="00097FAB">
            <w:pPr>
              <w:spacing w:after="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tcPr>
          <w:p w14:paraId="252A4EE1" w14:textId="77777777" w:rsidR="003B06B1" w:rsidRDefault="00097FAB">
            <w:pPr>
              <w:spacing w:after="0" w:line="259" w:lineRule="auto"/>
              <w:ind w:left="0" w:right="24" w:firstLine="0"/>
              <w:jc w:val="center"/>
            </w:pPr>
            <w:proofErr w:type="gramStart"/>
            <w:r>
              <w:t>1. ?</w:t>
            </w:r>
            <w:proofErr w:type="gramEnd"/>
          </w:p>
          <w:p w14:paraId="1AE33661" w14:textId="0C0D73D1" w:rsidR="00097FAB" w:rsidRDefault="00097FAB">
            <w:pPr>
              <w:spacing w:after="0" w:line="259" w:lineRule="auto"/>
              <w:ind w:left="0" w:right="24" w:firstLine="0"/>
              <w:jc w:val="center"/>
            </w:pPr>
          </w:p>
        </w:tc>
        <w:tc>
          <w:tcPr>
            <w:tcW w:w="2410" w:type="dxa"/>
            <w:tcBorders>
              <w:top w:val="single" w:sz="4" w:space="0" w:color="000000"/>
              <w:left w:val="single" w:sz="4" w:space="0" w:color="000000"/>
              <w:bottom w:val="single" w:sz="4" w:space="0" w:color="000000"/>
              <w:right w:val="single" w:sz="4" w:space="0" w:color="000000"/>
            </w:tcBorders>
          </w:tcPr>
          <w:p w14:paraId="19A9F9E3" w14:textId="5A89F36A" w:rsidR="003B06B1" w:rsidRPr="001719B4" w:rsidRDefault="001719B4">
            <w:pPr>
              <w:spacing w:after="0" w:line="259" w:lineRule="auto"/>
              <w:ind w:left="0" w:right="24" w:firstLine="0"/>
              <w:jc w:val="center"/>
              <w:rPr>
                <w:color w:val="FF0000"/>
              </w:rPr>
            </w:pPr>
            <w:r w:rsidRPr="002471E3">
              <w:rPr>
                <w:color w:val="auto"/>
              </w:rPr>
              <w:t>See Hall Bank Junction under Traffic section</w:t>
            </w:r>
          </w:p>
        </w:tc>
        <w:tc>
          <w:tcPr>
            <w:tcW w:w="2835" w:type="dxa"/>
            <w:tcBorders>
              <w:top w:val="single" w:sz="4" w:space="0" w:color="000000"/>
              <w:left w:val="single" w:sz="4" w:space="0" w:color="000000"/>
              <w:bottom w:val="single" w:sz="4" w:space="0" w:color="000000"/>
              <w:right w:val="single" w:sz="4" w:space="0" w:color="000000"/>
            </w:tcBorders>
          </w:tcPr>
          <w:p w14:paraId="20D9FBEB" w14:textId="49C6DDA1" w:rsidR="003B06B1" w:rsidRDefault="001719B4">
            <w:pPr>
              <w:spacing w:after="0" w:line="259" w:lineRule="auto"/>
              <w:ind w:left="0" w:right="24" w:firstLine="0"/>
              <w:jc w:val="center"/>
            </w:pPr>
            <w:r>
              <w:t xml:space="preserve">Councillor time in partnership with Severn Trent, </w:t>
            </w:r>
            <w:r w:rsidR="002471E3">
              <w:t>Rural Housing Association</w:t>
            </w:r>
            <w:r>
              <w:t xml:space="preserve"> and Shropshire Council Highways and Flood prevention team</w:t>
            </w:r>
          </w:p>
        </w:tc>
      </w:tr>
      <w:tr w:rsidR="001719B4" w14:paraId="5311D344" w14:textId="77777777" w:rsidTr="003B06B1">
        <w:trPr>
          <w:trHeight w:val="254"/>
        </w:trPr>
        <w:tc>
          <w:tcPr>
            <w:tcW w:w="2830" w:type="dxa"/>
            <w:tcBorders>
              <w:top w:val="single" w:sz="4" w:space="0" w:color="000000"/>
              <w:left w:val="single" w:sz="4" w:space="0" w:color="000000"/>
              <w:bottom w:val="single" w:sz="4" w:space="0" w:color="000000"/>
              <w:right w:val="single" w:sz="4" w:space="0" w:color="000000"/>
            </w:tcBorders>
            <w:shd w:val="clear" w:color="auto" w:fill="E2EFD9"/>
          </w:tcPr>
          <w:p w14:paraId="08F284D9" w14:textId="35520D93" w:rsidR="001719B4" w:rsidRPr="000C33ED" w:rsidRDefault="001719B4">
            <w:pPr>
              <w:spacing w:after="0" w:line="259" w:lineRule="auto"/>
              <w:ind w:left="4" w:firstLine="0"/>
              <w:rPr>
                <w:b/>
                <w:bCs/>
              </w:rPr>
            </w:pPr>
            <w:r w:rsidRPr="000C33ED">
              <w:rPr>
                <w:b/>
                <w:bCs/>
              </w:rPr>
              <w:t>To convert remaining streetlights to LED</w:t>
            </w:r>
          </w:p>
        </w:tc>
        <w:tc>
          <w:tcPr>
            <w:tcW w:w="4530" w:type="dxa"/>
            <w:tcBorders>
              <w:top w:val="single" w:sz="4" w:space="0" w:color="000000"/>
              <w:left w:val="single" w:sz="4" w:space="0" w:color="000000"/>
              <w:bottom w:val="single" w:sz="4" w:space="0" w:color="000000"/>
              <w:right w:val="single" w:sz="4" w:space="0" w:color="000000"/>
            </w:tcBorders>
          </w:tcPr>
          <w:p w14:paraId="5ADF3C91" w14:textId="487E716B" w:rsidR="001719B4" w:rsidRDefault="00267B66">
            <w:pPr>
              <w:spacing w:after="0" w:line="259" w:lineRule="auto"/>
              <w:ind w:left="0" w:firstLine="0"/>
            </w:pPr>
            <w:r>
              <w:t>Contractor employed</w:t>
            </w:r>
          </w:p>
        </w:tc>
        <w:tc>
          <w:tcPr>
            <w:tcW w:w="2268" w:type="dxa"/>
            <w:tcBorders>
              <w:top w:val="single" w:sz="4" w:space="0" w:color="000000"/>
              <w:left w:val="single" w:sz="4" w:space="0" w:color="000000"/>
              <w:bottom w:val="single" w:sz="4" w:space="0" w:color="000000"/>
              <w:right w:val="single" w:sz="4" w:space="0" w:color="000000"/>
            </w:tcBorders>
          </w:tcPr>
          <w:p w14:paraId="4123684F" w14:textId="37B52B20" w:rsidR="001719B4" w:rsidRDefault="00267B66">
            <w:pPr>
              <w:spacing w:after="0" w:line="259" w:lineRule="auto"/>
              <w:ind w:left="0" w:right="24" w:firstLine="0"/>
              <w:jc w:val="center"/>
            </w:pPr>
            <w:r>
              <w:t xml:space="preserve">Summer 2024 </w:t>
            </w:r>
            <w:r w:rsidR="006D2005">
              <w:t>completed</w:t>
            </w:r>
          </w:p>
        </w:tc>
        <w:tc>
          <w:tcPr>
            <w:tcW w:w="2410" w:type="dxa"/>
            <w:tcBorders>
              <w:top w:val="single" w:sz="4" w:space="0" w:color="000000"/>
              <w:left w:val="single" w:sz="4" w:space="0" w:color="000000"/>
              <w:bottom w:val="single" w:sz="4" w:space="0" w:color="000000"/>
              <w:right w:val="single" w:sz="4" w:space="0" w:color="000000"/>
            </w:tcBorders>
          </w:tcPr>
          <w:p w14:paraId="06656C2E" w14:textId="431EC264" w:rsidR="001719B4" w:rsidRPr="001719B4" w:rsidRDefault="001719B4">
            <w:pPr>
              <w:spacing w:after="0" w:line="259" w:lineRule="auto"/>
              <w:ind w:left="0" w:right="24" w:firstLine="0"/>
              <w:jc w:val="center"/>
              <w:rPr>
                <w:color w:val="FF0000"/>
              </w:rPr>
            </w:pPr>
            <w:r w:rsidRPr="002471E3">
              <w:rPr>
                <w:color w:val="auto"/>
              </w:rPr>
              <w:t>£</w:t>
            </w:r>
            <w:r w:rsidR="00125C96">
              <w:rPr>
                <w:color w:val="auto"/>
              </w:rPr>
              <w:t>30</w:t>
            </w:r>
            <w:r w:rsidRPr="002471E3">
              <w:rPr>
                <w:color w:val="auto"/>
              </w:rPr>
              <w:t>,000</w:t>
            </w:r>
            <w:r w:rsidR="000C33ED" w:rsidRPr="002471E3">
              <w:rPr>
                <w:color w:val="auto"/>
              </w:rPr>
              <w:t xml:space="preserve"> – CIL Neighbourhood Fund </w:t>
            </w:r>
            <w:r w:rsidR="000E70A7" w:rsidRPr="002471E3">
              <w:rPr>
                <w:color w:val="auto"/>
              </w:rPr>
              <w:t>agreed</w:t>
            </w:r>
          </w:p>
        </w:tc>
        <w:tc>
          <w:tcPr>
            <w:tcW w:w="2835" w:type="dxa"/>
            <w:tcBorders>
              <w:top w:val="single" w:sz="4" w:space="0" w:color="000000"/>
              <w:left w:val="single" w:sz="4" w:space="0" w:color="000000"/>
              <w:bottom w:val="single" w:sz="4" w:space="0" w:color="000000"/>
              <w:right w:val="single" w:sz="4" w:space="0" w:color="000000"/>
            </w:tcBorders>
          </w:tcPr>
          <w:p w14:paraId="7BF3CD24" w14:textId="760A60FF" w:rsidR="001719B4" w:rsidRDefault="000C33ED">
            <w:pPr>
              <w:spacing w:after="0" w:line="259" w:lineRule="auto"/>
              <w:ind w:left="0" w:right="24" w:firstLine="0"/>
              <w:jc w:val="center"/>
            </w:pPr>
            <w:r>
              <w:t>Clerk/Councillor working party</w:t>
            </w:r>
          </w:p>
        </w:tc>
      </w:tr>
      <w:tr w:rsidR="00A43F9B" w14:paraId="02C6AFA2" w14:textId="77777777" w:rsidTr="003B06B1">
        <w:trPr>
          <w:trHeight w:val="254"/>
        </w:trPr>
        <w:tc>
          <w:tcPr>
            <w:tcW w:w="2830" w:type="dxa"/>
            <w:tcBorders>
              <w:top w:val="single" w:sz="4" w:space="0" w:color="000000"/>
              <w:left w:val="single" w:sz="4" w:space="0" w:color="000000"/>
              <w:bottom w:val="single" w:sz="4" w:space="0" w:color="000000"/>
              <w:right w:val="single" w:sz="4" w:space="0" w:color="000000"/>
            </w:tcBorders>
            <w:shd w:val="clear" w:color="auto" w:fill="E2EFD9"/>
          </w:tcPr>
          <w:p w14:paraId="5F8763D0" w14:textId="04A8C097" w:rsidR="00A43F9B" w:rsidRDefault="001719B4">
            <w:pPr>
              <w:spacing w:after="0" w:line="259" w:lineRule="auto"/>
              <w:ind w:left="4" w:firstLine="0"/>
              <w:rPr>
                <w:b/>
              </w:rPr>
            </w:pPr>
            <w:r>
              <w:rPr>
                <w:b/>
              </w:rPr>
              <w:t>To provide community a</w:t>
            </w:r>
            <w:r w:rsidR="00A43F9B">
              <w:rPr>
                <w:b/>
              </w:rPr>
              <w:t>llotments</w:t>
            </w:r>
          </w:p>
        </w:tc>
        <w:tc>
          <w:tcPr>
            <w:tcW w:w="4530" w:type="dxa"/>
            <w:tcBorders>
              <w:top w:val="single" w:sz="4" w:space="0" w:color="000000"/>
              <w:left w:val="single" w:sz="4" w:space="0" w:color="000000"/>
              <w:bottom w:val="single" w:sz="4" w:space="0" w:color="000000"/>
              <w:right w:val="single" w:sz="4" w:space="0" w:color="000000"/>
            </w:tcBorders>
          </w:tcPr>
          <w:p w14:paraId="4C61ADE5" w14:textId="4EAA9D36" w:rsidR="0097727D" w:rsidRDefault="00A43F9B" w:rsidP="0097727D">
            <w:pPr>
              <w:spacing w:after="0" w:line="259" w:lineRule="auto"/>
              <w:ind w:left="0" w:firstLine="0"/>
            </w:pPr>
            <w:r>
              <w:t>1.Explore possible location for community allotments</w:t>
            </w:r>
            <w:r w:rsidR="002471E3">
              <w:t xml:space="preserve"> </w:t>
            </w:r>
            <w:r w:rsidR="006D2005">
              <w:t>2. Community garden built</w:t>
            </w:r>
            <w:r w:rsidR="0067668C">
              <w:t xml:space="preserve"> – irrigation </w:t>
            </w:r>
            <w:r w:rsidR="00F13C36">
              <w:t xml:space="preserve">system </w:t>
            </w:r>
            <w:r w:rsidR="0067668C">
              <w:t xml:space="preserve">and water </w:t>
            </w:r>
            <w:r w:rsidR="00F13C36">
              <w:t>storage to be extended</w:t>
            </w:r>
            <w:r>
              <w:t xml:space="preserve"> </w:t>
            </w:r>
          </w:p>
          <w:p w14:paraId="680D0311" w14:textId="0F6AC4E5" w:rsidR="00A43F9B" w:rsidRDefault="00A43F9B">
            <w:pPr>
              <w:spacing w:after="0" w:line="259" w:lineRule="auto"/>
              <w:ind w:left="0" w:firstLine="0"/>
            </w:pPr>
          </w:p>
        </w:tc>
        <w:tc>
          <w:tcPr>
            <w:tcW w:w="2268" w:type="dxa"/>
            <w:tcBorders>
              <w:top w:val="single" w:sz="4" w:space="0" w:color="000000"/>
              <w:left w:val="single" w:sz="4" w:space="0" w:color="000000"/>
              <w:bottom w:val="single" w:sz="4" w:space="0" w:color="000000"/>
              <w:right w:val="single" w:sz="4" w:space="0" w:color="000000"/>
            </w:tcBorders>
          </w:tcPr>
          <w:p w14:paraId="563BA194" w14:textId="24F9B5C3" w:rsidR="00A43F9B" w:rsidRDefault="0097727D">
            <w:pPr>
              <w:spacing w:after="0" w:line="259" w:lineRule="auto"/>
              <w:ind w:left="0" w:right="24" w:firstLine="0"/>
              <w:jc w:val="center"/>
            </w:pPr>
            <w:r>
              <w:t>Ongoing</w:t>
            </w:r>
          </w:p>
        </w:tc>
        <w:tc>
          <w:tcPr>
            <w:tcW w:w="2410" w:type="dxa"/>
            <w:tcBorders>
              <w:top w:val="single" w:sz="4" w:space="0" w:color="000000"/>
              <w:left w:val="single" w:sz="4" w:space="0" w:color="000000"/>
              <w:bottom w:val="single" w:sz="4" w:space="0" w:color="000000"/>
              <w:right w:val="single" w:sz="4" w:space="0" w:color="000000"/>
            </w:tcBorders>
          </w:tcPr>
          <w:p w14:paraId="5DCB7EE9" w14:textId="0A058EA0" w:rsidR="00A43F9B" w:rsidRPr="002471E3" w:rsidRDefault="00A43F9B">
            <w:pPr>
              <w:spacing w:after="0" w:line="259" w:lineRule="auto"/>
              <w:ind w:left="0" w:right="24" w:firstLine="0"/>
              <w:jc w:val="center"/>
              <w:rPr>
                <w:color w:val="auto"/>
              </w:rPr>
            </w:pPr>
            <w:r w:rsidRPr="002471E3">
              <w:rPr>
                <w:color w:val="auto"/>
              </w:rPr>
              <w:t>£</w:t>
            </w:r>
            <w:r w:rsidR="008F5D55" w:rsidRPr="002471E3">
              <w:rPr>
                <w:color w:val="auto"/>
              </w:rPr>
              <w:t>?</w:t>
            </w:r>
            <w:r w:rsidRPr="002471E3">
              <w:rPr>
                <w:color w:val="auto"/>
              </w:rPr>
              <w:t xml:space="preserve"> from </w:t>
            </w:r>
            <w:proofErr w:type="spellStart"/>
            <w:r w:rsidRPr="002471E3">
              <w:rPr>
                <w:color w:val="auto"/>
              </w:rPr>
              <w:t>Cil</w:t>
            </w:r>
            <w:proofErr w:type="spellEnd"/>
            <w:r w:rsidRPr="002471E3">
              <w:rPr>
                <w:color w:val="auto"/>
              </w:rPr>
              <w:t xml:space="preserve"> Neighbourhood Fund</w:t>
            </w:r>
          </w:p>
          <w:p w14:paraId="48B29504" w14:textId="2F6286EE" w:rsidR="00A43F9B" w:rsidRPr="00A43F9B" w:rsidRDefault="00A43F9B">
            <w:pPr>
              <w:spacing w:after="0" w:line="259" w:lineRule="auto"/>
              <w:ind w:left="0" w:right="24" w:firstLine="0"/>
              <w:jc w:val="center"/>
              <w:rPr>
                <w:color w:val="FF0000"/>
              </w:rPr>
            </w:pPr>
            <w:r w:rsidRPr="002471E3">
              <w:rPr>
                <w:color w:val="auto"/>
              </w:rPr>
              <w:t>Ongoing budgetary revenue demands</w:t>
            </w:r>
          </w:p>
        </w:tc>
        <w:tc>
          <w:tcPr>
            <w:tcW w:w="2835" w:type="dxa"/>
            <w:tcBorders>
              <w:top w:val="single" w:sz="4" w:space="0" w:color="000000"/>
              <w:left w:val="single" w:sz="4" w:space="0" w:color="000000"/>
              <w:bottom w:val="single" w:sz="4" w:space="0" w:color="000000"/>
              <w:right w:val="single" w:sz="4" w:space="0" w:color="000000"/>
            </w:tcBorders>
          </w:tcPr>
          <w:p w14:paraId="060B83A9" w14:textId="37A4D135" w:rsidR="00A43F9B" w:rsidRDefault="00A43F9B">
            <w:pPr>
              <w:spacing w:after="0" w:line="259" w:lineRule="auto"/>
              <w:ind w:left="0" w:right="24" w:firstLine="0"/>
              <w:jc w:val="center"/>
            </w:pPr>
            <w:r>
              <w:t>Clerk and Councillor working party</w:t>
            </w:r>
          </w:p>
        </w:tc>
      </w:tr>
      <w:tr w:rsidR="000C33ED" w14:paraId="701E4495" w14:textId="77777777" w:rsidTr="003B06B1">
        <w:trPr>
          <w:trHeight w:val="254"/>
        </w:trPr>
        <w:tc>
          <w:tcPr>
            <w:tcW w:w="2830" w:type="dxa"/>
            <w:tcBorders>
              <w:top w:val="single" w:sz="4" w:space="0" w:color="000000"/>
              <w:left w:val="single" w:sz="4" w:space="0" w:color="000000"/>
              <w:bottom w:val="single" w:sz="4" w:space="0" w:color="000000"/>
              <w:right w:val="single" w:sz="4" w:space="0" w:color="000000"/>
            </w:tcBorders>
            <w:shd w:val="clear" w:color="auto" w:fill="E2EFD9"/>
          </w:tcPr>
          <w:p w14:paraId="07D6ACDF" w14:textId="6DB2C4A4" w:rsidR="000C33ED" w:rsidRDefault="000C33ED" w:rsidP="001719B4">
            <w:pPr>
              <w:spacing w:after="0" w:line="259" w:lineRule="auto"/>
              <w:rPr>
                <w:b/>
              </w:rPr>
            </w:pPr>
            <w:r>
              <w:rPr>
                <w:b/>
              </w:rPr>
              <w:t>Upgrade public toilets</w:t>
            </w:r>
          </w:p>
        </w:tc>
        <w:tc>
          <w:tcPr>
            <w:tcW w:w="4530" w:type="dxa"/>
            <w:tcBorders>
              <w:top w:val="single" w:sz="4" w:space="0" w:color="000000"/>
              <w:left w:val="single" w:sz="4" w:space="0" w:color="000000"/>
              <w:bottom w:val="single" w:sz="4" w:space="0" w:color="000000"/>
              <w:right w:val="single" w:sz="4" w:space="0" w:color="000000"/>
            </w:tcBorders>
          </w:tcPr>
          <w:p w14:paraId="5C1F11DF" w14:textId="3ADCD72A" w:rsidR="000C33ED" w:rsidRDefault="000C33ED" w:rsidP="001719B4">
            <w:pPr>
              <w:spacing w:after="0" w:line="259" w:lineRule="auto"/>
              <w:ind w:left="0" w:firstLine="0"/>
            </w:pPr>
            <w:r>
              <w:t>1.Redecorate/steam wash</w:t>
            </w:r>
          </w:p>
          <w:p w14:paraId="51B2A773" w14:textId="009EC2F2" w:rsidR="000C33ED" w:rsidRDefault="000C33ED" w:rsidP="001719B4">
            <w:pPr>
              <w:spacing w:after="0" w:line="259" w:lineRule="auto"/>
              <w:ind w:left="0" w:firstLine="0"/>
            </w:pPr>
            <w:r>
              <w:t>2.</w:t>
            </w:r>
            <w:r w:rsidR="00932973" w:rsidRPr="0089762D">
              <w:rPr>
                <w:highlight w:val="yellow"/>
              </w:rPr>
              <w:t xml:space="preserve">Facilities </w:t>
            </w:r>
            <w:r w:rsidR="0097727D" w:rsidRPr="0089762D">
              <w:rPr>
                <w:highlight w:val="yellow"/>
              </w:rPr>
              <w:t>Working group to look at r</w:t>
            </w:r>
            <w:r w:rsidR="008F5D55" w:rsidRPr="0089762D">
              <w:rPr>
                <w:highlight w:val="yellow"/>
              </w:rPr>
              <w:t>efurbishment</w:t>
            </w:r>
            <w:r w:rsidRPr="0089762D">
              <w:rPr>
                <w:highlight w:val="yellow"/>
              </w:rPr>
              <w:t xml:space="preserve"> and capital expenditure project to improve public toilets</w:t>
            </w:r>
          </w:p>
        </w:tc>
        <w:tc>
          <w:tcPr>
            <w:tcW w:w="2268" w:type="dxa"/>
            <w:tcBorders>
              <w:top w:val="single" w:sz="4" w:space="0" w:color="000000"/>
              <w:left w:val="single" w:sz="4" w:space="0" w:color="000000"/>
              <w:bottom w:val="single" w:sz="4" w:space="0" w:color="000000"/>
              <w:right w:val="single" w:sz="4" w:space="0" w:color="000000"/>
            </w:tcBorders>
          </w:tcPr>
          <w:p w14:paraId="67929511" w14:textId="00781234" w:rsidR="000C33ED" w:rsidRDefault="000C33ED" w:rsidP="001719B4">
            <w:pPr>
              <w:spacing w:after="0" w:line="259" w:lineRule="auto"/>
              <w:ind w:left="0" w:right="24" w:firstLine="0"/>
              <w:jc w:val="center"/>
            </w:pPr>
            <w:r>
              <w:t xml:space="preserve">1. </w:t>
            </w:r>
            <w:r w:rsidR="00612170">
              <w:t>annually</w:t>
            </w:r>
          </w:p>
          <w:p w14:paraId="4DCEC8B5" w14:textId="747EBB44" w:rsidR="000C33ED" w:rsidRDefault="000C33ED" w:rsidP="001719B4">
            <w:pPr>
              <w:spacing w:after="0" w:line="259" w:lineRule="auto"/>
              <w:ind w:left="0" w:right="24" w:firstLine="0"/>
              <w:jc w:val="center"/>
            </w:pPr>
            <w:r>
              <w:t xml:space="preserve">2. </w:t>
            </w:r>
            <w:r w:rsidR="00125C96">
              <w:t>2024-25</w:t>
            </w:r>
          </w:p>
        </w:tc>
        <w:tc>
          <w:tcPr>
            <w:tcW w:w="2410" w:type="dxa"/>
            <w:tcBorders>
              <w:top w:val="single" w:sz="4" w:space="0" w:color="000000"/>
              <w:left w:val="single" w:sz="4" w:space="0" w:color="000000"/>
              <w:bottom w:val="single" w:sz="4" w:space="0" w:color="000000"/>
              <w:right w:val="single" w:sz="4" w:space="0" w:color="000000"/>
            </w:tcBorders>
          </w:tcPr>
          <w:p w14:paraId="07A17A6F" w14:textId="77777777" w:rsidR="0089762D" w:rsidRDefault="000C33ED" w:rsidP="008F5D55">
            <w:pPr>
              <w:spacing w:after="0" w:line="259" w:lineRule="auto"/>
              <w:ind w:left="0" w:right="24" w:firstLine="0"/>
              <w:jc w:val="center"/>
              <w:rPr>
                <w:color w:val="FF0000"/>
              </w:rPr>
            </w:pPr>
            <w:r>
              <w:t>1</w:t>
            </w:r>
            <w:r w:rsidR="00612170">
              <w:t>. annual budget</w:t>
            </w:r>
            <w:r w:rsidR="008F5D55">
              <w:rPr>
                <w:color w:val="FF0000"/>
              </w:rPr>
              <w:t xml:space="preserve">         </w:t>
            </w:r>
          </w:p>
          <w:p w14:paraId="10F6B11B" w14:textId="58E2A553" w:rsidR="000C33ED" w:rsidRPr="000C33ED" w:rsidRDefault="008F5D55" w:rsidP="008F5D55">
            <w:pPr>
              <w:spacing w:after="0" w:line="259" w:lineRule="auto"/>
              <w:ind w:left="0" w:right="24" w:firstLine="0"/>
              <w:jc w:val="center"/>
              <w:rPr>
                <w:color w:val="FF0000"/>
              </w:rPr>
            </w:pPr>
            <w:r>
              <w:rPr>
                <w:color w:val="FF0000"/>
              </w:rPr>
              <w:t xml:space="preserve"> </w:t>
            </w:r>
            <w:r w:rsidR="000C33ED" w:rsidRPr="002471E3">
              <w:rPr>
                <w:color w:val="auto"/>
              </w:rPr>
              <w:t>2</w:t>
            </w:r>
            <w:r w:rsidR="000C33ED" w:rsidRPr="0089762D">
              <w:rPr>
                <w:color w:val="auto"/>
                <w:highlight w:val="yellow"/>
              </w:rPr>
              <w:t>.  CIL Neighbourhood Fund</w:t>
            </w:r>
            <w:r w:rsidR="00215061" w:rsidRPr="0089762D">
              <w:rPr>
                <w:color w:val="auto"/>
                <w:highlight w:val="yellow"/>
              </w:rPr>
              <w:t xml:space="preserve"> + </w:t>
            </w:r>
            <w:r w:rsidR="00125C96" w:rsidRPr="0089762D">
              <w:rPr>
                <w:color w:val="auto"/>
                <w:highlight w:val="yellow"/>
              </w:rPr>
              <w:t xml:space="preserve">building </w:t>
            </w:r>
            <w:r w:rsidR="00215061" w:rsidRPr="0089762D">
              <w:rPr>
                <w:color w:val="auto"/>
                <w:highlight w:val="yellow"/>
              </w:rPr>
              <w:t>Earmarked reserves</w:t>
            </w:r>
            <w:r w:rsidR="0097727D" w:rsidRPr="0089762D">
              <w:rPr>
                <w:color w:val="auto"/>
                <w:highlight w:val="yellow"/>
              </w:rPr>
              <w:t xml:space="preserve"> </w:t>
            </w:r>
            <w:r w:rsidR="00125C96" w:rsidRPr="0089762D">
              <w:rPr>
                <w:color w:val="auto"/>
                <w:highlight w:val="yellow"/>
              </w:rPr>
              <w:t>in each financial year</w:t>
            </w:r>
            <w:r w:rsidR="00932973" w:rsidRPr="0089762D">
              <w:rPr>
                <w:color w:val="auto"/>
                <w:highlight w:val="yellow"/>
              </w:rPr>
              <w:t>/grant funding</w:t>
            </w:r>
          </w:p>
        </w:tc>
        <w:tc>
          <w:tcPr>
            <w:tcW w:w="2835" w:type="dxa"/>
            <w:tcBorders>
              <w:top w:val="single" w:sz="4" w:space="0" w:color="000000"/>
              <w:left w:val="single" w:sz="4" w:space="0" w:color="000000"/>
              <w:bottom w:val="single" w:sz="4" w:space="0" w:color="000000"/>
              <w:right w:val="single" w:sz="4" w:space="0" w:color="000000"/>
            </w:tcBorders>
          </w:tcPr>
          <w:p w14:paraId="62F51B1E" w14:textId="37ED0CB2" w:rsidR="000C33ED" w:rsidRDefault="000C33ED" w:rsidP="001719B4">
            <w:pPr>
              <w:spacing w:after="0" w:line="259" w:lineRule="auto"/>
              <w:ind w:left="0" w:right="24" w:firstLine="0"/>
              <w:jc w:val="center"/>
            </w:pPr>
            <w:r>
              <w:t>Clerk/Councillor/Volunteer working group</w:t>
            </w:r>
          </w:p>
        </w:tc>
      </w:tr>
      <w:tr w:rsidR="00433269" w14:paraId="017002AF" w14:textId="77777777" w:rsidTr="003B06B1">
        <w:trPr>
          <w:trHeight w:val="254"/>
        </w:trPr>
        <w:tc>
          <w:tcPr>
            <w:tcW w:w="2830" w:type="dxa"/>
            <w:tcBorders>
              <w:top w:val="single" w:sz="4" w:space="0" w:color="000000"/>
              <w:left w:val="single" w:sz="4" w:space="0" w:color="000000"/>
              <w:bottom w:val="single" w:sz="4" w:space="0" w:color="000000"/>
              <w:right w:val="single" w:sz="4" w:space="0" w:color="000000"/>
            </w:tcBorders>
            <w:shd w:val="clear" w:color="auto" w:fill="E2EFD9"/>
          </w:tcPr>
          <w:p w14:paraId="6F81DC9D" w14:textId="5A41EE35" w:rsidR="00433269" w:rsidRDefault="00433269" w:rsidP="00433269">
            <w:pPr>
              <w:spacing w:after="0" w:line="259" w:lineRule="auto"/>
              <w:rPr>
                <w:b/>
              </w:rPr>
            </w:pPr>
            <w:r w:rsidRPr="0069355D">
              <w:rPr>
                <w:b/>
                <w:bCs/>
              </w:rPr>
              <w:t xml:space="preserve">Play area </w:t>
            </w:r>
            <w:r>
              <w:rPr>
                <w:b/>
                <w:bCs/>
              </w:rPr>
              <w:t>maintenance and development for maximum, safe enjoyment</w:t>
            </w:r>
          </w:p>
        </w:tc>
        <w:tc>
          <w:tcPr>
            <w:tcW w:w="4530" w:type="dxa"/>
            <w:tcBorders>
              <w:top w:val="single" w:sz="4" w:space="0" w:color="000000"/>
              <w:left w:val="single" w:sz="4" w:space="0" w:color="000000"/>
              <w:bottom w:val="single" w:sz="4" w:space="0" w:color="000000"/>
              <w:right w:val="single" w:sz="4" w:space="0" w:color="000000"/>
            </w:tcBorders>
          </w:tcPr>
          <w:p w14:paraId="24EF1F3F" w14:textId="03339B2D" w:rsidR="00433269" w:rsidRPr="0089762D" w:rsidRDefault="00433269" w:rsidP="00433269">
            <w:pPr>
              <w:spacing w:after="0" w:line="259" w:lineRule="auto"/>
              <w:ind w:left="1" w:firstLine="0"/>
              <w:rPr>
                <w:highlight w:val="yellow"/>
              </w:rPr>
            </w:pPr>
            <w:r>
              <w:t>1.</w:t>
            </w:r>
            <w:r w:rsidR="00932973" w:rsidRPr="0089762D">
              <w:rPr>
                <w:highlight w:val="yellow"/>
              </w:rPr>
              <w:t xml:space="preserve">Facilities </w:t>
            </w:r>
            <w:r w:rsidRPr="0089762D">
              <w:rPr>
                <w:highlight w:val="yellow"/>
              </w:rPr>
              <w:t>Working group set up to draw up a plan for play area update work/replacement/re-surfacing for both play area and BMX track?</w:t>
            </w:r>
          </w:p>
          <w:p w14:paraId="048E6FD5" w14:textId="77777777" w:rsidR="00433269" w:rsidRDefault="00433269" w:rsidP="00433269">
            <w:pPr>
              <w:spacing w:after="0" w:line="259" w:lineRule="auto"/>
              <w:ind w:left="1" w:firstLine="0"/>
            </w:pPr>
            <w:r w:rsidRPr="0089762D">
              <w:rPr>
                <w:highlight w:val="yellow"/>
              </w:rPr>
              <w:t>2. draw up plan and budget</w:t>
            </w:r>
          </w:p>
          <w:p w14:paraId="63F97688" w14:textId="6764FDD7" w:rsidR="00433269" w:rsidRDefault="00433269" w:rsidP="00433269">
            <w:pPr>
              <w:spacing w:after="0" w:line="259" w:lineRule="auto"/>
              <w:ind w:left="0" w:firstLine="0"/>
            </w:pPr>
            <w:r>
              <w:lastRenderedPageBreak/>
              <w:t>3</w:t>
            </w:r>
            <w:r w:rsidRPr="00775C6D">
              <w:rPr>
                <w:highlight w:val="yellow"/>
              </w:rPr>
              <w:t>. Sort funding – possible S106/CIL or grant funding</w:t>
            </w:r>
          </w:p>
        </w:tc>
        <w:tc>
          <w:tcPr>
            <w:tcW w:w="2268" w:type="dxa"/>
            <w:tcBorders>
              <w:top w:val="single" w:sz="4" w:space="0" w:color="000000"/>
              <w:left w:val="single" w:sz="4" w:space="0" w:color="000000"/>
              <w:bottom w:val="single" w:sz="4" w:space="0" w:color="000000"/>
              <w:right w:val="single" w:sz="4" w:space="0" w:color="000000"/>
            </w:tcBorders>
          </w:tcPr>
          <w:p w14:paraId="300C4F55" w14:textId="5778BDFF" w:rsidR="00433269" w:rsidRDefault="00433269" w:rsidP="00433269">
            <w:pPr>
              <w:spacing w:after="0" w:line="259" w:lineRule="auto"/>
              <w:ind w:left="0" w:right="2" w:firstLine="0"/>
              <w:jc w:val="center"/>
            </w:pPr>
            <w:r>
              <w:lastRenderedPageBreak/>
              <w:t xml:space="preserve">1. </w:t>
            </w:r>
            <w:r w:rsidR="0097727D">
              <w:t>November</w:t>
            </w:r>
            <w:r w:rsidR="002055D6">
              <w:t xml:space="preserve"> 2022</w:t>
            </w:r>
          </w:p>
          <w:p w14:paraId="634C2D51" w14:textId="21F824E1" w:rsidR="00433269" w:rsidRDefault="00433269" w:rsidP="00433269">
            <w:pPr>
              <w:spacing w:after="0" w:line="259" w:lineRule="auto"/>
              <w:ind w:left="0" w:right="2" w:firstLine="0"/>
              <w:jc w:val="center"/>
            </w:pPr>
            <w:r>
              <w:t xml:space="preserve">2. </w:t>
            </w:r>
            <w:r w:rsidR="00125C96">
              <w:t>Spring 202</w:t>
            </w:r>
            <w:r w:rsidR="00932973">
              <w:t>5</w:t>
            </w:r>
          </w:p>
          <w:p w14:paraId="74453737" w14:textId="34647495" w:rsidR="00433269" w:rsidRDefault="00433269" w:rsidP="00433269">
            <w:pPr>
              <w:spacing w:after="0" w:line="259" w:lineRule="auto"/>
              <w:ind w:left="0" w:right="24" w:firstLine="0"/>
              <w:jc w:val="center"/>
            </w:pPr>
            <w:r>
              <w:t xml:space="preserve">3. </w:t>
            </w:r>
            <w:r w:rsidR="00EB7868">
              <w:t>Spring 2025</w:t>
            </w:r>
            <w:r>
              <w:t xml:space="preserve"> onwards</w:t>
            </w:r>
          </w:p>
        </w:tc>
        <w:tc>
          <w:tcPr>
            <w:tcW w:w="2410" w:type="dxa"/>
            <w:tcBorders>
              <w:top w:val="single" w:sz="4" w:space="0" w:color="000000"/>
              <w:left w:val="single" w:sz="4" w:space="0" w:color="000000"/>
              <w:bottom w:val="single" w:sz="4" w:space="0" w:color="000000"/>
              <w:right w:val="single" w:sz="4" w:space="0" w:color="000000"/>
            </w:tcBorders>
          </w:tcPr>
          <w:p w14:paraId="1E6423D5" w14:textId="730FEE03" w:rsidR="00433269" w:rsidRPr="000C33ED" w:rsidRDefault="00433269" w:rsidP="00433269">
            <w:pPr>
              <w:spacing w:after="0" w:line="259" w:lineRule="auto"/>
              <w:ind w:left="0" w:right="24" w:firstLine="0"/>
              <w:rPr>
                <w:color w:val="FF0000"/>
              </w:rPr>
            </w:pPr>
            <w:r w:rsidRPr="0089762D">
              <w:rPr>
                <w:color w:val="auto"/>
                <w:highlight w:val="yellow"/>
              </w:rPr>
              <w:t>Budget will be needed for future years for increased maintenance and then</w:t>
            </w:r>
            <w:r w:rsidRPr="002471E3">
              <w:rPr>
                <w:color w:val="auto"/>
              </w:rPr>
              <w:t xml:space="preserve"> </w:t>
            </w:r>
            <w:r w:rsidRPr="00775C6D">
              <w:rPr>
                <w:color w:val="auto"/>
                <w:highlight w:val="yellow"/>
              </w:rPr>
              <w:lastRenderedPageBreak/>
              <w:t>possibly match funding for any bid submitted</w:t>
            </w:r>
          </w:p>
        </w:tc>
        <w:tc>
          <w:tcPr>
            <w:tcW w:w="2835" w:type="dxa"/>
            <w:tcBorders>
              <w:top w:val="single" w:sz="4" w:space="0" w:color="000000"/>
              <w:left w:val="single" w:sz="4" w:space="0" w:color="000000"/>
              <w:bottom w:val="single" w:sz="4" w:space="0" w:color="000000"/>
              <w:right w:val="single" w:sz="4" w:space="0" w:color="000000"/>
            </w:tcBorders>
          </w:tcPr>
          <w:p w14:paraId="02BF56C2" w14:textId="5159FA75" w:rsidR="00433269" w:rsidRDefault="00433269" w:rsidP="00433269">
            <w:pPr>
              <w:spacing w:after="0" w:line="259" w:lineRule="auto"/>
              <w:ind w:left="0" w:right="24" w:firstLine="0"/>
              <w:jc w:val="center"/>
            </w:pPr>
            <w:r>
              <w:lastRenderedPageBreak/>
              <w:t xml:space="preserve">Working group of staff, councillors and </w:t>
            </w:r>
            <w:proofErr w:type="gramStart"/>
            <w:r>
              <w:t>local residents</w:t>
            </w:r>
            <w:proofErr w:type="gramEnd"/>
          </w:p>
        </w:tc>
      </w:tr>
      <w:tr w:rsidR="00433269" w14:paraId="02354ACA" w14:textId="77777777" w:rsidTr="003B06B1">
        <w:trPr>
          <w:trHeight w:val="254"/>
        </w:trPr>
        <w:tc>
          <w:tcPr>
            <w:tcW w:w="2830" w:type="dxa"/>
            <w:tcBorders>
              <w:top w:val="single" w:sz="4" w:space="0" w:color="000000"/>
              <w:left w:val="single" w:sz="4" w:space="0" w:color="000000"/>
              <w:bottom w:val="single" w:sz="4" w:space="0" w:color="000000"/>
              <w:right w:val="single" w:sz="4" w:space="0" w:color="000000"/>
            </w:tcBorders>
            <w:shd w:val="clear" w:color="auto" w:fill="E2EFD9"/>
          </w:tcPr>
          <w:p w14:paraId="5011F838" w14:textId="4F72D58C" w:rsidR="00433269" w:rsidRPr="0069355D" w:rsidRDefault="00433269" w:rsidP="00433269">
            <w:pPr>
              <w:spacing w:after="0" w:line="259" w:lineRule="auto"/>
              <w:rPr>
                <w:b/>
                <w:bCs/>
              </w:rPr>
            </w:pPr>
            <w:r>
              <w:rPr>
                <w:b/>
                <w:bCs/>
              </w:rPr>
              <w:t>Ensure bus shelters and benches are maintained for safe use</w:t>
            </w:r>
          </w:p>
        </w:tc>
        <w:tc>
          <w:tcPr>
            <w:tcW w:w="4530" w:type="dxa"/>
            <w:tcBorders>
              <w:top w:val="single" w:sz="4" w:space="0" w:color="000000"/>
              <w:left w:val="single" w:sz="4" w:space="0" w:color="000000"/>
              <w:bottom w:val="single" w:sz="4" w:space="0" w:color="000000"/>
              <w:right w:val="single" w:sz="4" w:space="0" w:color="000000"/>
            </w:tcBorders>
          </w:tcPr>
          <w:p w14:paraId="22D353EA" w14:textId="77777777" w:rsidR="00433269" w:rsidRDefault="00433269" w:rsidP="00433269">
            <w:pPr>
              <w:spacing w:after="0" w:line="259" w:lineRule="auto"/>
              <w:ind w:left="1" w:firstLine="0"/>
            </w:pPr>
            <w:r>
              <w:t>Review of bus shelters and benches and plan put in place for any refurbishment/replacement necessary</w:t>
            </w:r>
            <w:r w:rsidR="0089762D">
              <w:t>.</w:t>
            </w:r>
          </w:p>
          <w:p w14:paraId="5C6C537C" w14:textId="31C126D8" w:rsidR="0089762D" w:rsidRDefault="0089762D" w:rsidP="00433269">
            <w:pPr>
              <w:spacing w:after="0" w:line="259" w:lineRule="auto"/>
              <w:ind w:left="1" w:firstLine="0"/>
            </w:pPr>
            <w:r>
              <w:t>(Asbestos survey completed – no work required)</w:t>
            </w:r>
          </w:p>
        </w:tc>
        <w:tc>
          <w:tcPr>
            <w:tcW w:w="2268" w:type="dxa"/>
            <w:tcBorders>
              <w:top w:val="single" w:sz="4" w:space="0" w:color="000000"/>
              <w:left w:val="single" w:sz="4" w:space="0" w:color="000000"/>
              <w:bottom w:val="single" w:sz="4" w:space="0" w:color="000000"/>
              <w:right w:val="single" w:sz="4" w:space="0" w:color="000000"/>
            </w:tcBorders>
          </w:tcPr>
          <w:p w14:paraId="42CB9F67" w14:textId="75B86447" w:rsidR="00433269" w:rsidRDefault="00EB7868" w:rsidP="00433269">
            <w:pPr>
              <w:spacing w:after="0" w:line="259" w:lineRule="auto"/>
              <w:ind w:left="0" w:right="2" w:firstLine="0"/>
              <w:jc w:val="center"/>
            </w:pPr>
            <w:r>
              <w:t>Spring 2025</w:t>
            </w:r>
          </w:p>
        </w:tc>
        <w:tc>
          <w:tcPr>
            <w:tcW w:w="2410" w:type="dxa"/>
            <w:tcBorders>
              <w:top w:val="single" w:sz="4" w:space="0" w:color="000000"/>
              <w:left w:val="single" w:sz="4" w:space="0" w:color="000000"/>
              <w:bottom w:val="single" w:sz="4" w:space="0" w:color="000000"/>
              <w:right w:val="single" w:sz="4" w:space="0" w:color="000000"/>
            </w:tcBorders>
          </w:tcPr>
          <w:p w14:paraId="18AF06B7" w14:textId="4292B4EE" w:rsidR="00433269" w:rsidRDefault="00433269" w:rsidP="00433269">
            <w:pPr>
              <w:spacing w:after="0" w:line="259" w:lineRule="auto"/>
              <w:ind w:left="0" w:right="24" w:firstLine="0"/>
              <w:rPr>
                <w:color w:val="FF0000"/>
              </w:rPr>
            </w:pPr>
            <w:r w:rsidRPr="002471E3">
              <w:rPr>
                <w:color w:val="auto"/>
              </w:rPr>
              <w:t xml:space="preserve">Budget will </w:t>
            </w:r>
            <w:r w:rsidR="00612170" w:rsidRPr="002471E3">
              <w:rPr>
                <w:color w:val="auto"/>
              </w:rPr>
              <w:t xml:space="preserve">be </w:t>
            </w:r>
            <w:r w:rsidRPr="002471E3">
              <w:rPr>
                <w:color w:val="auto"/>
              </w:rPr>
              <w:t>needed for future years</w:t>
            </w:r>
            <w:r w:rsidR="00612170" w:rsidRPr="002471E3">
              <w:rPr>
                <w:color w:val="auto"/>
              </w:rPr>
              <w:t xml:space="preserve"> or CIL Neighbourhood Fund?</w:t>
            </w:r>
          </w:p>
        </w:tc>
        <w:tc>
          <w:tcPr>
            <w:tcW w:w="2835" w:type="dxa"/>
            <w:tcBorders>
              <w:top w:val="single" w:sz="4" w:space="0" w:color="000000"/>
              <w:left w:val="single" w:sz="4" w:space="0" w:color="000000"/>
              <w:bottom w:val="single" w:sz="4" w:space="0" w:color="000000"/>
              <w:right w:val="single" w:sz="4" w:space="0" w:color="000000"/>
            </w:tcBorders>
          </w:tcPr>
          <w:p w14:paraId="0DA15B39" w14:textId="7A51C1D2" w:rsidR="00433269" w:rsidRDefault="00EB7868" w:rsidP="00433269">
            <w:pPr>
              <w:spacing w:after="0" w:line="259" w:lineRule="auto"/>
              <w:ind w:left="0" w:right="24" w:firstLine="0"/>
              <w:jc w:val="center"/>
            </w:pPr>
            <w:r>
              <w:t xml:space="preserve">Facilities </w:t>
            </w:r>
            <w:r w:rsidR="00433269">
              <w:t xml:space="preserve">Working group of staff and, councillors </w:t>
            </w:r>
          </w:p>
        </w:tc>
      </w:tr>
      <w:tr w:rsidR="001719B4" w14:paraId="0BB57FBE" w14:textId="03172CEF" w:rsidTr="003B06B1">
        <w:trPr>
          <w:trHeight w:val="98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4D3BAD37" w14:textId="77777777" w:rsidR="001719B4" w:rsidRDefault="001719B4" w:rsidP="001719B4">
            <w:pPr>
              <w:spacing w:after="0" w:line="259" w:lineRule="auto"/>
              <w:ind w:left="4" w:firstLine="0"/>
            </w:pPr>
            <w:r>
              <w:rPr>
                <w:b/>
              </w:rPr>
              <w:t xml:space="preserve">To ensure local emergency solutions are in place that support county and national emergency plans. </w:t>
            </w:r>
          </w:p>
        </w:tc>
        <w:tc>
          <w:tcPr>
            <w:tcW w:w="4530" w:type="dxa"/>
            <w:tcBorders>
              <w:top w:val="single" w:sz="4" w:space="0" w:color="000000"/>
              <w:left w:val="single" w:sz="4" w:space="0" w:color="000000"/>
              <w:bottom w:val="single" w:sz="4" w:space="0" w:color="000000"/>
              <w:right w:val="single" w:sz="4" w:space="0" w:color="000000"/>
            </w:tcBorders>
          </w:tcPr>
          <w:p w14:paraId="6AC416E7" w14:textId="70C6A7D6" w:rsidR="001719B4" w:rsidRDefault="0097727D" w:rsidP="001719B4">
            <w:pPr>
              <w:spacing w:after="0" w:line="259" w:lineRule="auto"/>
              <w:ind w:left="0" w:firstLine="0"/>
            </w:pPr>
            <w:r>
              <w:t>1.</w:t>
            </w:r>
            <w:r w:rsidR="001719B4">
              <w:t xml:space="preserve">Work with Shropshire Council and emergency services to raise awareness of how the local community can respond in emergencies. </w:t>
            </w:r>
          </w:p>
          <w:p w14:paraId="0570FCA9" w14:textId="77D932FD" w:rsidR="002055D6" w:rsidRDefault="0097727D" w:rsidP="001719B4">
            <w:pPr>
              <w:spacing w:after="0" w:line="259" w:lineRule="auto"/>
              <w:ind w:left="0" w:firstLine="0"/>
            </w:pPr>
            <w:r>
              <w:t>2.</w:t>
            </w:r>
            <w:r w:rsidR="002055D6">
              <w:t>Draw up Emergency Plan for parish</w:t>
            </w:r>
          </w:p>
        </w:tc>
        <w:tc>
          <w:tcPr>
            <w:tcW w:w="2268" w:type="dxa"/>
            <w:tcBorders>
              <w:top w:val="single" w:sz="4" w:space="0" w:color="000000"/>
              <w:left w:val="single" w:sz="4" w:space="0" w:color="000000"/>
              <w:bottom w:val="single" w:sz="4" w:space="0" w:color="000000"/>
              <w:right w:val="single" w:sz="4" w:space="0" w:color="000000"/>
            </w:tcBorders>
          </w:tcPr>
          <w:p w14:paraId="0A3B7020" w14:textId="77777777" w:rsidR="002055D6" w:rsidRDefault="002055D6" w:rsidP="001719B4">
            <w:pPr>
              <w:spacing w:after="0" w:line="259" w:lineRule="auto"/>
              <w:ind w:left="0" w:right="17" w:firstLine="0"/>
              <w:jc w:val="center"/>
            </w:pPr>
            <w:r>
              <w:t>1.</w:t>
            </w:r>
            <w:r w:rsidR="001719B4">
              <w:t>Ongoing</w:t>
            </w:r>
          </w:p>
          <w:p w14:paraId="5A99A587" w14:textId="446396CB" w:rsidR="001719B4" w:rsidRDefault="002055D6" w:rsidP="001719B4">
            <w:pPr>
              <w:spacing w:after="0" w:line="259" w:lineRule="auto"/>
              <w:ind w:left="0" w:right="17" w:firstLine="0"/>
              <w:jc w:val="center"/>
            </w:pPr>
            <w:r>
              <w:t xml:space="preserve">2. </w:t>
            </w:r>
            <w:r w:rsidR="00227550">
              <w:t>Spring 2025</w:t>
            </w:r>
            <w:r w:rsidR="001719B4">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370067B" w14:textId="77777777" w:rsidR="001719B4" w:rsidRDefault="001719B4" w:rsidP="001719B4">
            <w:pPr>
              <w:spacing w:after="0" w:line="259" w:lineRule="auto"/>
              <w:ind w:left="0" w:right="17" w:firstLine="0"/>
              <w:jc w:val="center"/>
            </w:pPr>
            <w:r>
              <w:t xml:space="preserve">No </w:t>
            </w:r>
          </w:p>
        </w:tc>
        <w:tc>
          <w:tcPr>
            <w:tcW w:w="2835" w:type="dxa"/>
            <w:tcBorders>
              <w:top w:val="single" w:sz="4" w:space="0" w:color="000000"/>
              <w:left w:val="single" w:sz="4" w:space="0" w:color="000000"/>
              <w:bottom w:val="single" w:sz="4" w:space="0" w:color="000000"/>
              <w:right w:val="single" w:sz="4" w:space="0" w:color="000000"/>
            </w:tcBorders>
          </w:tcPr>
          <w:p w14:paraId="2B23700B" w14:textId="4D7ECCC0" w:rsidR="001719B4" w:rsidRDefault="0097727D" w:rsidP="001719B4">
            <w:pPr>
              <w:spacing w:after="0" w:line="259" w:lineRule="auto"/>
              <w:ind w:left="0" w:right="17" w:firstLine="0"/>
              <w:jc w:val="center"/>
            </w:pPr>
            <w:r>
              <w:t xml:space="preserve">Deputy </w:t>
            </w:r>
            <w:r w:rsidR="001719B4">
              <w:t>Clerk &amp; Councillor time and in partnership with Minsterley Parish Council</w:t>
            </w:r>
          </w:p>
        </w:tc>
      </w:tr>
      <w:tr w:rsidR="001719B4" w14:paraId="3F6ECE55" w14:textId="098E17B7" w:rsidTr="008F5D55">
        <w:trPr>
          <w:trHeight w:val="892"/>
        </w:trPr>
        <w:tc>
          <w:tcPr>
            <w:tcW w:w="0" w:type="auto"/>
            <w:vMerge/>
            <w:tcBorders>
              <w:top w:val="nil"/>
              <w:left w:val="single" w:sz="4" w:space="0" w:color="000000"/>
              <w:bottom w:val="single" w:sz="4" w:space="0" w:color="000000"/>
              <w:right w:val="single" w:sz="4" w:space="0" w:color="000000"/>
            </w:tcBorders>
          </w:tcPr>
          <w:p w14:paraId="4CF25472" w14:textId="77777777" w:rsidR="001719B4" w:rsidRDefault="001719B4" w:rsidP="001719B4">
            <w:pPr>
              <w:spacing w:after="160" w:line="259" w:lineRule="auto"/>
              <w:ind w:left="0" w:firstLine="0"/>
            </w:pPr>
          </w:p>
        </w:tc>
        <w:tc>
          <w:tcPr>
            <w:tcW w:w="4530" w:type="dxa"/>
            <w:tcBorders>
              <w:top w:val="single" w:sz="4" w:space="0" w:color="000000"/>
              <w:left w:val="single" w:sz="4" w:space="0" w:color="000000"/>
              <w:bottom w:val="single" w:sz="4" w:space="0" w:color="000000"/>
              <w:right w:val="single" w:sz="4" w:space="0" w:color="000000"/>
            </w:tcBorders>
          </w:tcPr>
          <w:p w14:paraId="079E6AA4" w14:textId="67F08F37" w:rsidR="001719B4" w:rsidRDefault="001719B4" w:rsidP="001719B4">
            <w:pPr>
              <w:spacing w:after="0" w:line="259" w:lineRule="auto"/>
              <w:ind w:left="0" w:firstLine="0"/>
            </w:pPr>
            <w:r>
              <w:t xml:space="preserve">Support and work </w:t>
            </w:r>
            <w:r w:rsidR="008F5D55">
              <w:t>with Rea Valley First Aid Responders</w:t>
            </w:r>
            <w:r>
              <w:t xml:space="preserve"> to maintain these services along with programme of first aid courses.  </w:t>
            </w:r>
          </w:p>
        </w:tc>
        <w:tc>
          <w:tcPr>
            <w:tcW w:w="2268" w:type="dxa"/>
            <w:tcBorders>
              <w:top w:val="single" w:sz="4" w:space="0" w:color="000000"/>
              <w:left w:val="single" w:sz="4" w:space="0" w:color="000000"/>
              <w:bottom w:val="single" w:sz="4" w:space="0" w:color="000000"/>
              <w:right w:val="single" w:sz="4" w:space="0" w:color="000000"/>
            </w:tcBorders>
          </w:tcPr>
          <w:p w14:paraId="636DC528" w14:textId="79B45B01" w:rsidR="001719B4" w:rsidRDefault="00125C96" w:rsidP="001719B4">
            <w:pPr>
              <w:spacing w:after="0" w:line="259" w:lineRule="auto"/>
              <w:ind w:left="0" w:right="17" w:firstLine="0"/>
              <w:jc w:val="center"/>
            </w:pPr>
            <w:r>
              <w:t>Completed review in 2025</w:t>
            </w:r>
          </w:p>
        </w:tc>
        <w:tc>
          <w:tcPr>
            <w:tcW w:w="2410" w:type="dxa"/>
            <w:tcBorders>
              <w:top w:val="single" w:sz="4" w:space="0" w:color="000000"/>
              <w:left w:val="single" w:sz="4" w:space="0" w:color="000000"/>
              <w:bottom w:val="single" w:sz="4" w:space="0" w:color="000000"/>
              <w:right w:val="single" w:sz="4" w:space="0" w:color="000000"/>
            </w:tcBorders>
          </w:tcPr>
          <w:p w14:paraId="559B3C8D" w14:textId="77F5D56E" w:rsidR="001719B4" w:rsidRPr="008F5D55" w:rsidRDefault="001719B4" w:rsidP="001719B4">
            <w:pPr>
              <w:spacing w:after="0" w:line="259" w:lineRule="auto"/>
              <w:ind w:left="0" w:firstLine="41"/>
              <w:jc w:val="center"/>
              <w:rPr>
                <w:color w:val="auto"/>
              </w:rPr>
            </w:pPr>
            <w:r>
              <w:rPr>
                <w:color w:val="auto"/>
              </w:rPr>
              <w:t>No</w:t>
            </w:r>
            <w:r w:rsidR="008F5D55">
              <w:rPr>
                <w:color w:val="FF0000"/>
              </w:rPr>
              <w:t xml:space="preserve"> </w:t>
            </w:r>
            <w:r w:rsidR="008F5D55">
              <w:rPr>
                <w:color w:val="auto"/>
              </w:rPr>
              <w:t>- use of village/community halls for training</w:t>
            </w:r>
          </w:p>
        </w:tc>
        <w:tc>
          <w:tcPr>
            <w:tcW w:w="2835" w:type="dxa"/>
            <w:tcBorders>
              <w:top w:val="single" w:sz="4" w:space="0" w:color="000000"/>
              <w:left w:val="single" w:sz="4" w:space="0" w:color="000000"/>
              <w:bottom w:val="single" w:sz="4" w:space="0" w:color="000000"/>
              <w:right w:val="single" w:sz="4" w:space="0" w:color="000000"/>
            </w:tcBorders>
          </w:tcPr>
          <w:p w14:paraId="2B307710" w14:textId="08EAAE36" w:rsidR="001719B4" w:rsidRPr="00BF206F" w:rsidRDefault="001719B4" w:rsidP="001719B4">
            <w:pPr>
              <w:spacing w:after="0" w:line="259" w:lineRule="auto"/>
              <w:ind w:left="0" w:right="17" w:firstLine="0"/>
              <w:jc w:val="center"/>
              <w:rPr>
                <w:color w:val="auto"/>
              </w:rPr>
            </w:pPr>
            <w:r>
              <w:rPr>
                <w:color w:val="auto"/>
              </w:rPr>
              <w:t>Clerk time working with Rea Valley First Aid Responders</w:t>
            </w:r>
          </w:p>
        </w:tc>
      </w:tr>
    </w:tbl>
    <w:p w14:paraId="18EE55F1" w14:textId="77777777" w:rsidR="001E7844" w:rsidRDefault="00985048">
      <w:pPr>
        <w:spacing w:after="0" w:line="259" w:lineRule="auto"/>
        <w:ind w:left="0" w:firstLine="0"/>
      </w:pPr>
      <w:r>
        <w:rPr>
          <w:sz w:val="24"/>
        </w:rPr>
        <w:t xml:space="preserve"> </w:t>
      </w:r>
    </w:p>
    <w:p w14:paraId="3CB958BE" w14:textId="51B15B22" w:rsidR="001E7844" w:rsidRDefault="00985048" w:rsidP="00934965">
      <w:pPr>
        <w:spacing w:after="0" w:line="259" w:lineRule="auto"/>
        <w:ind w:left="0" w:firstLine="0"/>
      </w:pPr>
      <w:r>
        <w:rPr>
          <w:sz w:val="24"/>
        </w:rPr>
        <w:t xml:space="preserve">  </w:t>
      </w:r>
      <w:r>
        <w:rPr>
          <w:color w:val="2E5496"/>
          <w:sz w:val="26"/>
        </w:rPr>
        <w:t xml:space="preserve">Theme 4 Highways, Transport and Access </w:t>
      </w:r>
    </w:p>
    <w:p w14:paraId="2D8E47CB" w14:textId="77777777" w:rsidR="001E7844" w:rsidRDefault="00985048">
      <w:pPr>
        <w:spacing w:after="0" w:line="259" w:lineRule="auto"/>
        <w:ind w:left="0" w:firstLine="0"/>
      </w:pPr>
      <w:r>
        <w:rPr>
          <w:color w:val="2E5496"/>
          <w:sz w:val="26"/>
        </w:rPr>
        <w:t xml:space="preserve"> </w:t>
      </w:r>
    </w:p>
    <w:tbl>
      <w:tblPr>
        <w:tblStyle w:val="TableGrid"/>
        <w:tblW w:w="14873" w:type="dxa"/>
        <w:tblInd w:w="6" w:type="dxa"/>
        <w:tblCellMar>
          <w:top w:w="2" w:type="dxa"/>
          <w:left w:w="106" w:type="dxa"/>
          <w:right w:w="83" w:type="dxa"/>
        </w:tblCellMar>
        <w:tblLook w:val="04A0" w:firstRow="1" w:lastRow="0" w:firstColumn="1" w:lastColumn="0" w:noHBand="0" w:noVBand="1"/>
      </w:tblPr>
      <w:tblGrid>
        <w:gridCol w:w="2830"/>
        <w:gridCol w:w="4530"/>
        <w:gridCol w:w="2268"/>
        <w:gridCol w:w="2127"/>
        <w:gridCol w:w="3118"/>
      </w:tblGrid>
      <w:tr w:rsidR="00A43F9B" w14:paraId="7345B4D7" w14:textId="7BCB27E5" w:rsidTr="006F67DB">
        <w:trPr>
          <w:trHeight w:val="498"/>
        </w:trPr>
        <w:tc>
          <w:tcPr>
            <w:tcW w:w="2830" w:type="dxa"/>
            <w:tcBorders>
              <w:top w:val="single" w:sz="4" w:space="0" w:color="000000"/>
              <w:left w:val="single" w:sz="4" w:space="0" w:color="000000"/>
              <w:bottom w:val="single" w:sz="4" w:space="0" w:color="000000"/>
              <w:right w:val="single" w:sz="4" w:space="0" w:color="000000"/>
            </w:tcBorders>
            <w:shd w:val="clear" w:color="auto" w:fill="E2EFD9"/>
          </w:tcPr>
          <w:p w14:paraId="167B9EAC" w14:textId="77777777" w:rsidR="00A43F9B" w:rsidRDefault="00A43F9B">
            <w:pPr>
              <w:spacing w:after="0" w:line="259" w:lineRule="auto"/>
              <w:ind w:left="4" w:firstLine="0"/>
            </w:pPr>
            <w:r>
              <w:rPr>
                <w:b/>
              </w:rPr>
              <w:t xml:space="preserve">OBJECTIVE  </w:t>
            </w:r>
          </w:p>
        </w:tc>
        <w:tc>
          <w:tcPr>
            <w:tcW w:w="4530" w:type="dxa"/>
            <w:tcBorders>
              <w:top w:val="single" w:sz="4" w:space="0" w:color="000000"/>
              <w:left w:val="single" w:sz="4" w:space="0" w:color="000000"/>
              <w:bottom w:val="single" w:sz="4" w:space="0" w:color="000000"/>
              <w:right w:val="single" w:sz="4" w:space="0" w:color="000000"/>
            </w:tcBorders>
            <w:shd w:val="clear" w:color="auto" w:fill="FFF2CC"/>
          </w:tcPr>
          <w:p w14:paraId="1F82EF3F" w14:textId="77777777" w:rsidR="00A43F9B" w:rsidRDefault="00A43F9B">
            <w:pPr>
              <w:spacing w:after="0" w:line="259" w:lineRule="auto"/>
              <w:ind w:left="0" w:firstLine="0"/>
            </w:pPr>
            <w:r>
              <w:rPr>
                <w:b/>
              </w:rPr>
              <w:t xml:space="preserve">ACTIONS </w:t>
            </w:r>
          </w:p>
        </w:tc>
        <w:tc>
          <w:tcPr>
            <w:tcW w:w="2268" w:type="dxa"/>
            <w:tcBorders>
              <w:top w:val="single" w:sz="4" w:space="0" w:color="000000"/>
              <w:left w:val="single" w:sz="4" w:space="0" w:color="000000"/>
              <w:bottom w:val="single" w:sz="4" w:space="0" w:color="000000"/>
              <w:right w:val="single" w:sz="4" w:space="0" w:color="000000"/>
            </w:tcBorders>
            <w:shd w:val="clear" w:color="auto" w:fill="FFF2CC"/>
          </w:tcPr>
          <w:p w14:paraId="7D2117A7" w14:textId="77777777" w:rsidR="00A43F9B" w:rsidRDefault="00A43F9B">
            <w:pPr>
              <w:spacing w:after="0" w:line="259" w:lineRule="auto"/>
              <w:ind w:left="0" w:right="14" w:firstLine="0"/>
              <w:jc w:val="center"/>
            </w:pPr>
            <w:r>
              <w:rPr>
                <w:b/>
              </w:rPr>
              <w:t xml:space="preserve">TIMESCALE </w:t>
            </w:r>
          </w:p>
        </w:tc>
        <w:tc>
          <w:tcPr>
            <w:tcW w:w="2127" w:type="dxa"/>
            <w:tcBorders>
              <w:top w:val="single" w:sz="4" w:space="0" w:color="000000"/>
              <w:left w:val="single" w:sz="4" w:space="0" w:color="000000"/>
              <w:bottom w:val="single" w:sz="4" w:space="0" w:color="000000"/>
              <w:right w:val="single" w:sz="4" w:space="0" w:color="000000"/>
            </w:tcBorders>
            <w:shd w:val="clear" w:color="auto" w:fill="FFF2CC"/>
          </w:tcPr>
          <w:p w14:paraId="799564B7" w14:textId="77777777" w:rsidR="00A43F9B" w:rsidRDefault="00A43F9B">
            <w:pPr>
              <w:spacing w:after="0" w:line="259" w:lineRule="auto"/>
              <w:ind w:left="0" w:firstLine="0"/>
              <w:jc w:val="center"/>
            </w:pPr>
            <w:r>
              <w:rPr>
                <w:b/>
              </w:rPr>
              <w:t xml:space="preserve">BUDGET REQUIRED </w:t>
            </w:r>
          </w:p>
        </w:tc>
        <w:tc>
          <w:tcPr>
            <w:tcW w:w="3118" w:type="dxa"/>
            <w:tcBorders>
              <w:top w:val="single" w:sz="4" w:space="0" w:color="000000"/>
              <w:left w:val="single" w:sz="4" w:space="0" w:color="000000"/>
              <w:bottom w:val="single" w:sz="4" w:space="0" w:color="000000"/>
              <w:right w:val="single" w:sz="4" w:space="0" w:color="000000"/>
            </w:tcBorders>
            <w:shd w:val="clear" w:color="auto" w:fill="FFF2CC"/>
          </w:tcPr>
          <w:p w14:paraId="3BC67128" w14:textId="7B7F270F" w:rsidR="00A43F9B" w:rsidRDefault="009C252C">
            <w:pPr>
              <w:spacing w:after="0" w:line="259" w:lineRule="auto"/>
              <w:ind w:left="0" w:firstLine="0"/>
              <w:jc w:val="center"/>
              <w:rPr>
                <w:b/>
              </w:rPr>
            </w:pPr>
            <w:r>
              <w:rPr>
                <w:b/>
              </w:rPr>
              <w:t>RESOURCES REQUIRED</w:t>
            </w:r>
          </w:p>
        </w:tc>
      </w:tr>
      <w:tr w:rsidR="00A43F9B" w14:paraId="36558957" w14:textId="550AFD0C" w:rsidTr="006F67DB">
        <w:trPr>
          <w:trHeight w:val="494"/>
        </w:trPr>
        <w:tc>
          <w:tcPr>
            <w:tcW w:w="2830" w:type="dxa"/>
            <w:tcBorders>
              <w:top w:val="single" w:sz="4" w:space="0" w:color="000000"/>
              <w:left w:val="single" w:sz="4" w:space="0" w:color="000000"/>
              <w:bottom w:val="single" w:sz="4" w:space="0" w:color="000000"/>
              <w:right w:val="single" w:sz="4" w:space="0" w:color="000000"/>
            </w:tcBorders>
            <w:shd w:val="clear" w:color="auto" w:fill="E2EFD9"/>
          </w:tcPr>
          <w:p w14:paraId="01576B28" w14:textId="28515AB1" w:rsidR="00A43F9B" w:rsidRDefault="00A43F9B">
            <w:pPr>
              <w:spacing w:after="0" w:line="259" w:lineRule="auto"/>
              <w:ind w:left="4" w:firstLine="0"/>
            </w:pPr>
            <w:r>
              <w:rPr>
                <w:b/>
              </w:rPr>
              <w:t>To seek solutions to speeding traffic</w:t>
            </w:r>
            <w:r w:rsidR="001719B4">
              <w:rPr>
                <w:b/>
              </w:rPr>
              <w:t xml:space="preserve"> and pedestrian safety concerns</w:t>
            </w:r>
            <w:r>
              <w:rPr>
                <w:b/>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11B68FBD" w14:textId="447F03C2" w:rsidR="00A43F9B" w:rsidRDefault="00A43F9B">
            <w:pPr>
              <w:spacing w:after="0" w:line="259" w:lineRule="auto"/>
              <w:ind w:left="0" w:firstLine="0"/>
            </w:pPr>
            <w:r>
              <w:t xml:space="preserve">PPC working group continue to work with Hanwood and </w:t>
            </w:r>
            <w:r w:rsidRPr="00775C6D">
              <w:rPr>
                <w:highlight w:val="yellow"/>
              </w:rPr>
              <w:t>Minsterley Parish Councils</w:t>
            </w:r>
            <w:r>
              <w:t xml:space="preserve"> and Shropshire Council on traffic calming solutions</w:t>
            </w:r>
            <w:r w:rsidR="00097FAB">
              <w:t xml:space="preserve"> and ANPR camera project Safer Speed Shropshire</w:t>
            </w:r>
          </w:p>
        </w:tc>
        <w:tc>
          <w:tcPr>
            <w:tcW w:w="2268" w:type="dxa"/>
            <w:tcBorders>
              <w:top w:val="single" w:sz="4" w:space="0" w:color="000000"/>
              <w:left w:val="single" w:sz="4" w:space="0" w:color="000000"/>
              <w:bottom w:val="single" w:sz="4" w:space="0" w:color="000000"/>
              <w:right w:val="single" w:sz="4" w:space="0" w:color="000000"/>
            </w:tcBorders>
          </w:tcPr>
          <w:p w14:paraId="23B4ED9A" w14:textId="77777777" w:rsidR="00A43F9B" w:rsidRDefault="00A43F9B">
            <w:pPr>
              <w:spacing w:after="0" w:line="259" w:lineRule="auto"/>
              <w:ind w:left="0" w:right="14" w:firstLine="0"/>
              <w:jc w:val="center"/>
            </w:pPr>
            <w:r>
              <w:t xml:space="preserve">Ongoing </w:t>
            </w:r>
          </w:p>
        </w:tc>
        <w:tc>
          <w:tcPr>
            <w:tcW w:w="2127" w:type="dxa"/>
            <w:tcBorders>
              <w:top w:val="single" w:sz="4" w:space="0" w:color="000000"/>
              <w:left w:val="single" w:sz="4" w:space="0" w:color="000000"/>
              <w:bottom w:val="single" w:sz="4" w:space="0" w:color="000000"/>
              <w:right w:val="single" w:sz="4" w:space="0" w:color="000000"/>
            </w:tcBorders>
          </w:tcPr>
          <w:p w14:paraId="50F42880" w14:textId="77777777" w:rsidR="00A43F9B" w:rsidRDefault="00A43F9B">
            <w:pPr>
              <w:spacing w:after="0" w:line="259" w:lineRule="auto"/>
              <w:ind w:left="0" w:right="15" w:firstLine="0"/>
              <w:jc w:val="center"/>
              <w:rPr>
                <w:color w:val="auto"/>
              </w:rPr>
            </w:pPr>
            <w:r w:rsidRPr="00DA4D69">
              <w:rPr>
                <w:color w:val="auto"/>
              </w:rPr>
              <w:t>Possibly some CIL Local Fund monies for strategic approach</w:t>
            </w:r>
            <w:r w:rsidR="008F5D55" w:rsidRPr="00DA4D69">
              <w:rPr>
                <w:color w:val="auto"/>
              </w:rPr>
              <w:t xml:space="preserve"> matched with percentage from CIL Neighbourhood Fund</w:t>
            </w:r>
          </w:p>
          <w:p w14:paraId="6F0BE4CD" w14:textId="06F79F6D" w:rsidR="00775C6D" w:rsidRDefault="00775C6D">
            <w:pPr>
              <w:spacing w:after="0" w:line="259" w:lineRule="auto"/>
              <w:ind w:left="0" w:right="15" w:firstLine="0"/>
              <w:jc w:val="center"/>
            </w:pPr>
            <w:r w:rsidRPr="00775C6D">
              <w:rPr>
                <w:highlight w:val="yellow"/>
              </w:rPr>
              <w:t>Consider implications if MPC withdraws from partnership</w:t>
            </w:r>
          </w:p>
        </w:tc>
        <w:tc>
          <w:tcPr>
            <w:tcW w:w="3118" w:type="dxa"/>
            <w:tcBorders>
              <w:top w:val="single" w:sz="4" w:space="0" w:color="000000"/>
              <w:left w:val="single" w:sz="4" w:space="0" w:color="000000"/>
              <w:bottom w:val="single" w:sz="4" w:space="0" w:color="000000"/>
              <w:right w:val="single" w:sz="4" w:space="0" w:color="000000"/>
            </w:tcBorders>
          </w:tcPr>
          <w:p w14:paraId="2B42A349" w14:textId="77777777" w:rsidR="00A43F9B" w:rsidRDefault="00A43F9B">
            <w:pPr>
              <w:spacing w:after="0" w:line="259" w:lineRule="auto"/>
              <w:ind w:left="0" w:right="15" w:firstLine="0"/>
              <w:jc w:val="center"/>
            </w:pPr>
            <w:r>
              <w:t>Working group time</w:t>
            </w:r>
            <w:r w:rsidR="001719B4">
              <w:t xml:space="preserve"> in partnership with police and Shropshire Council Highways team</w:t>
            </w:r>
          </w:p>
          <w:p w14:paraId="219A9F16" w14:textId="545A7EE4" w:rsidR="00775C6D" w:rsidRDefault="00775C6D">
            <w:pPr>
              <w:spacing w:after="0" w:line="259" w:lineRule="auto"/>
              <w:ind w:left="0" w:right="15" w:firstLine="0"/>
              <w:jc w:val="center"/>
            </w:pPr>
            <w:r w:rsidRPr="00775C6D">
              <w:rPr>
                <w:highlight w:val="yellow"/>
              </w:rPr>
              <w:t>Ongoing contribution for administration of partnership</w:t>
            </w:r>
          </w:p>
        </w:tc>
      </w:tr>
      <w:tr w:rsidR="001719B4" w14:paraId="7945F983" w14:textId="77777777" w:rsidTr="006F67DB">
        <w:trPr>
          <w:trHeight w:val="494"/>
        </w:trPr>
        <w:tc>
          <w:tcPr>
            <w:tcW w:w="2830" w:type="dxa"/>
            <w:tcBorders>
              <w:top w:val="single" w:sz="4" w:space="0" w:color="000000"/>
              <w:left w:val="single" w:sz="4" w:space="0" w:color="000000"/>
              <w:bottom w:val="single" w:sz="4" w:space="0" w:color="000000"/>
              <w:right w:val="single" w:sz="4" w:space="0" w:color="000000"/>
            </w:tcBorders>
            <w:shd w:val="clear" w:color="auto" w:fill="E2EFD9"/>
          </w:tcPr>
          <w:p w14:paraId="5DA483BD" w14:textId="77777777" w:rsidR="001719B4" w:rsidRDefault="001719B4">
            <w:pPr>
              <w:spacing w:after="0" w:line="259" w:lineRule="auto"/>
              <w:ind w:left="4" w:firstLine="0"/>
              <w:rPr>
                <w:b/>
              </w:rPr>
            </w:pPr>
          </w:p>
        </w:tc>
        <w:tc>
          <w:tcPr>
            <w:tcW w:w="4530" w:type="dxa"/>
            <w:tcBorders>
              <w:top w:val="single" w:sz="4" w:space="0" w:color="000000"/>
              <w:left w:val="single" w:sz="4" w:space="0" w:color="000000"/>
              <w:bottom w:val="single" w:sz="4" w:space="0" w:color="000000"/>
              <w:right w:val="single" w:sz="4" w:space="0" w:color="000000"/>
            </w:tcBorders>
          </w:tcPr>
          <w:p w14:paraId="0B5ED87C" w14:textId="08C46E71" w:rsidR="001719B4" w:rsidRDefault="001719B4">
            <w:pPr>
              <w:spacing w:after="0" w:line="259" w:lineRule="auto"/>
              <w:ind w:left="0" w:firstLine="0"/>
            </w:pPr>
            <w:r>
              <w:t>Hall Bank Junction Improvements</w:t>
            </w:r>
          </w:p>
        </w:tc>
        <w:tc>
          <w:tcPr>
            <w:tcW w:w="2268" w:type="dxa"/>
            <w:tcBorders>
              <w:top w:val="single" w:sz="4" w:space="0" w:color="000000"/>
              <w:left w:val="single" w:sz="4" w:space="0" w:color="000000"/>
              <w:bottom w:val="single" w:sz="4" w:space="0" w:color="000000"/>
              <w:right w:val="single" w:sz="4" w:space="0" w:color="000000"/>
            </w:tcBorders>
          </w:tcPr>
          <w:p w14:paraId="50A3B2F6" w14:textId="2C0E8487" w:rsidR="001719B4" w:rsidRDefault="004A067E">
            <w:pPr>
              <w:spacing w:after="0" w:line="259" w:lineRule="auto"/>
              <w:ind w:left="0" w:right="14" w:firstLine="0"/>
              <w:jc w:val="center"/>
            </w:pPr>
            <w:r>
              <w:t>?</w:t>
            </w:r>
          </w:p>
        </w:tc>
        <w:tc>
          <w:tcPr>
            <w:tcW w:w="2127" w:type="dxa"/>
            <w:tcBorders>
              <w:top w:val="single" w:sz="4" w:space="0" w:color="000000"/>
              <w:left w:val="single" w:sz="4" w:space="0" w:color="000000"/>
              <w:bottom w:val="single" w:sz="4" w:space="0" w:color="000000"/>
              <w:right w:val="single" w:sz="4" w:space="0" w:color="000000"/>
            </w:tcBorders>
          </w:tcPr>
          <w:p w14:paraId="33155DC3" w14:textId="2EC2E03F" w:rsidR="001719B4" w:rsidRPr="001719B4" w:rsidRDefault="001719B4">
            <w:pPr>
              <w:spacing w:after="0" w:line="259" w:lineRule="auto"/>
              <w:ind w:left="0" w:right="15" w:firstLine="0"/>
              <w:jc w:val="center"/>
              <w:rPr>
                <w:color w:val="FF0000"/>
              </w:rPr>
            </w:pPr>
            <w:r w:rsidRPr="00DA4D69">
              <w:rPr>
                <w:color w:val="auto"/>
              </w:rPr>
              <w:t>£40</w:t>
            </w:r>
            <w:r w:rsidR="00775C6D">
              <w:rPr>
                <w:color w:val="auto"/>
              </w:rPr>
              <w:t>,</w:t>
            </w:r>
            <w:r w:rsidRPr="00DA4D69">
              <w:rPr>
                <w:color w:val="auto"/>
              </w:rPr>
              <w:t xml:space="preserve">000 CIL Neighbourhood Fund </w:t>
            </w:r>
            <w:r w:rsidR="008F5D55" w:rsidRPr="00DA4D69">
              <w:rPr>
                <w:color w:val="auto"/>
              </w:rPr>
              <w:t>earmarked</w:t>
            </w:r>
          </w:p>
        </w:tc>
        <w:tc>
          <w:tcPr>
            <w:tcW w:w="3118" w:type="dxa"/>
            <w:tcBorders>
              <w:top w:val="single" w:sz="4" w:space="0" w:color="000000"/>
              <w:left w:val="single" w:sz="4" w:space="0" w:color="000000"/>
              <w:bottom w:val="single" w:sz="4" w:space="0" w:color="000000"/>
              <w:right w:val="single" w:sz="4" w:space="0" w:color="000000"/>
            </w:tcBorders>
          </w:tcPr>
          <w:p w14:paraId="55BAC5E0" w14:textId="77777777" w:rsidR="001719B4" w:rsidRDefault="001719B4">
            <w:pPr>
              <w:spacing w:after="0" w:line="259" w:lineRule="auto"/>
              <w:ind w:left="0" w:right="15" w:firstLine="0"/>
              <w:jc w:val="center"/>
            </w:pPr>
          </w:p>
        </w:tc>
      </w:tr>
      <w:tr w:rsidR="001719B4" w14:paraId="6746FF92" w14:textId="77777777" w:rsidTr="006F67DB">
        <w:trPr>
          <w:trHeight w:val="494"/>
        </w:trPr>
        <w:tc>
          <w:tcPr>
            <w:tcW w:w="2830" w:type="dxa"/>
            <w:tcBorders>
              <w:top w:val="single" w:sz="4" w:space="0" w:color="000000"/>
              <w:left w:val="single" w:sz="4" w:space="0" w:color="000000"/>
              <w:bottom w:val="single" w:sz="4" w:space="0" w:color="000000"/>
              <w:right w:val="single" w:sz="4" w:space="0" w:color="000000"/>
            </w:tcBorders>
            <w:shd w:val="clear" w:color="auto" w:fill="E2EFD9"/>
          </w:tcPr>
          <w:p w14:paraId="2A5B4631" w14:textId="77777777" w:rsidR="001719B4" w:rsidRDefault="001719B4">
            <w:pPr>
              <w:spacing w:after="0" w:line="259" w:lineRule="auto"/>
              <w:ind w:left="4" w:firstLine="0"/>
              <w:rPr>
                <w:b/>
              </w:rPr>
            </w:pPr>
          </w:p>
        </w:tc>
        <w:tc>
          <w:tcPr>
            <w:tcW w:w="4530" w:type="dxa"/>
            <w:tcBorders>
              <w:top w:val="single" w:sz="4" w:space="0" w:color="000000"/>
              <w:left w:val="single" w:sz="4" w:space="0" w:color="000000"/>
              <w:bottom w:val="single" w:sz="4" w:space="0" w:color="000000"/>
              <w:right w:val="single" w:sz="4" w:space="0" w:color="000000"/>
            </w:tcBorders>
          </w:tcPr>
          <w:p w14:paraId="0AA08232" w14:textId="612C7C45" w:rsidR="001719B4" w:rsidRDefault="001719B4">
            <w:pPr>
              <w:spacing w:after="0" w:line="259" w:lineRule="auto"/>
              <w:ind w:left="0" w:firstLine="0"/>
            </w:pPr>
            <w:r>
              <w:t>Bus and coach park at Mary Webb</w:t>
            </w:r>
          </w:p>
        </w:tc>
        <w:tc>
          <w:tcPr>
            <w:tcW w:w="2268" w:type="dxa"/>
            <w:tcBorders>
              <w:top w:val="single" w:sz="4" w:space="0" w:color="000000"/>
              <w:left w:val="single" w:sz="4" w:space="0" w:color="000000"/>
              <w:bottom w:val="single" w:sz="4" w:space="0" w:color="000000"/>
              <w:right w:val="single" w:sz="4" w:space="0" w:color="000000"/>
            </w:tcBorders>
          </w:tcPr>
          <w:p w14:paraId="4AAF7B13" w14:textId="5EF2DF54" w:rsidR="001719B4" w:rsidRDefault="0097727D">
            <w:pPr>
              <w:spacing w:after="0" w:line="259" w:lineRule="auto"/>
              <w:ind w:left="0" w:right="14" w:firstLine="0"/>
              <w:jc w:val="center"/>
            </w:pPr>
            <w:r>
              <w:t>2023-24</w:t>
            </w:r>
            <w:r w:rsidR="001719B4">
              <w:t>?</w:t>
            </w:r>
          </w:p>
        </w:tc>
        <w:tc>
          <w:tcPr>
            <w:tcW w:w="2127" w:type="dxa"/>
            <w:tcBorders>
              <w:top w:val="single" w:sz="4" w:space="0" w:color="000000"/>
              <w:left w:val="single" w:sz="4" w:space="0" w:color="000000"/>
              <w:bottom w:val="single" w:sz="4" w:space="0" w:color="000000"/>
              <w:right w:val="single" w:sz="4" w:space="0" w:color="000000"/>
            </w:tcBorders>
          </w:tcPr>
          <w:p w14:paraId="4911699C" w14:textId="3E929130" w:rsidR="001719B4" w:rsidRPr="001719B4" w:rsidRDefault="001719B4">
            <w:pPr>
              <w:spacing w:after="0" w:line="259" w:lineRule="auto"/>
              <w:ind w:left="0" w:right="15" w:firstLine="0"/>
              <w:jc w:val="center"/>
              <w:rPr>
                <w:color w:val="FF0000"/>
              </w:rPr>
            </w:pPr>
            <w:r w:rsidRPr="00DA4D69">
              <w:rPr>
                <w:color w:val="auto"/>
              </w:rPr>
              <w:t>£10,000 CIL Neighbourhood Fund allocation</w:t>
            </w:r>
            <w:r w:rsidR="000E70A7" w:rsidRPr="00DA4D69">
              <w:rPr>
                <w:color w:val="auto"/>
              </w:rPr>
              <w:t xml:space="preserve"> agreed</w:t>
            </w:r>
          </w:p>
        </w:tc>
        <w:tc>
          <w:tcPr>
            <w:tcW w:w="3118" w:type="dxa"/>
            <w:tcBorders>
              <w:top w:val="single" w:sz="4" w:space="0" w:color="000000"/>
              <w:left w:val="single" w:sz="4" w:space="0" w:color="000000"/>
              <w:bottom w:val="single" w:sz="4" w:space="0" w:color="000000"/>
              <w:right w:val="single" w:sz="4" w:space="0" w:color="000000"/>
            </w:tcBorders>
          </w:tcPr>
          <w:p w14:paraId="3C0D5A1E" w14:textId="77777777" w:rsidR="001719B4" w:rsidRDefault="001719B4">
            <w:pPr>
              <w:spacing w:after="0" w:line="259" w:lineRule="auto"/>
              <w:ind w:left="0" w:right="15" w:firstLine="0"/>
              <w:jc w:val="center"/>
            </w:pPr>
          </w:p>
        </w:tc>
      </w:tr>
    </w:tbl>
    <w:p w14:paraId="603DDBD7" w14:textId="77777777" w:rsidR="001E7844" w:rsidRDefault="00985048">
      <w:pPr>
        <w:spacing w:after="0" w:line="259" w:lineRule="auto"/>
        <w:ind w:left="0" w:firstLine="0"/>
      </w:pPr>
      <w:r>
        <w:rPr>
          <w:sz w:val="24"/>
        </w:rPr>
        <w:t xml:space="preserve"> </w:t>
      </w:r>
    </w:p>
    <w:p w14:paraId="4EF2A2AE" w14:textId="77777777" w:rsidR="00934965" w:rsidRDefault="00934965">
      <w:pPr>
        <w:spacing w:after="0" w:line="259" w:lineRule="auto"/>
        <w:ind w:left="-5"/>
        <w:rPr>
          <w:color w:val="2E5496"/>
          <w:sz w:val="26"/>
        </w:rPr>
      </w:pPr>
    </w:p>
    <w:p w14:paraId="298C142C" w14:textId="77777777" w:rsidR="008D70C1" w:rsidRDefault="008D70C1">
      <w:pPr>
        <w:spacing w:after="160" w:line="259" w:lineRule="auto"/>
        <w:ind w:left="0" w:firstLine="0"/>
        <w:rPr>
          <w:color w:val="2E5496"/>
          <w:sz w:val="26"/>
        </w:rPr>
      </w:pPr>
      <w:r>
        <w:rPr>
          <w:color w:val="2E5496"/>
          <w:sz w:val="26"/>
        </w:rPr>
        <w:br w:type="page"/>
      </w:r>
    </w:p>
    <w:p w14:paraId="7F95676C" w14:textId="4DE371A8" w:rsidR="001E7844" w:rsidRDefault="00985048">
      <w:pPr>
        <w:spacing w:after="0" w:line="259" w:lineRule="auto"/>
        <w:ind w:left="-5"/>
      </w:pPr>
      <w:r>
        <w:rPr>
          <w:color w:val="2E5496"/>
          <w:sz w:val="26"/>
        </w:rPr>
        <w:lastRenderedPageBreak/>
        <w:t xml:space="preserve">Theme 5 </w:t>
      </w:r>
      <w:r w:rsidR="009C252C">
        <w:rPr>
          <w:color w:val="2E5496"/>
          <w:sz w:val="26"/>
        </w:rPr>
        <w:t>Climate Emergency</w:t>
      </w:r>
    </w:p>
    <w:p w14:paraId="21AD842F" w14:textId="77777777" w:rsidR="001E7844" w:rsidRDefault="00985048">
      <w:pPr>
        <w:spacing w:after="0" w:line="259" w:lineRule="auto"/>
        <w:ind w:left="0" w:firstLine="0"/>
      </w:pPr>
      <w:r>
        <w:rPr>
          <w:sz w:val="24"/>
        </w:rPr>
        <w:t xml:space="preserve"> </w:t>
      </w:r>
    </w:p>
    <w:tbl>
      <w:tblPr>
        <w:tblStyle w:val="TableGrid"/>
        <w:tblW w:w="14873" w:type="dxa"/>
        <w:tblInd w:w="6" w:type="dxa"/>
        <w:tblCellMar>
          <w:top w:w="2" w:type="dxa"/>
          <w:left w:w="106" w:type="dxa"/>
          <w:right w:w="65" w:type="dxa"/>
        </w:tblCellMar>
        <w:tblLook w:val="04A0" w:firstRow="1" w:lastRow="0" w:firstColumn="1" w:lastColumn="0" w:noHBand="0" w:noVBand="1"/>
      </w:tblPr>
      <w:tblGrid>
        <w:gridCol w:w="2831"/>
        <w:gridCol w:w="4529"/>
        <w:gridCol w:w="2268"/>
        <w:gridCol w:w="2552"/>
        <w:gridCol w:w="2693"/>
      </w:tblGrid>
      <w:tr w:rsidR="009C252C" w14:paraId="7F3F1E16" w14:textId="7B8BDB89" w:rsidTr="008F5D55">
        <w:trPr>
          <w:trHeight w:val="498"/>
        </w:trPr>
        <w:tc>
          <w:tcPr>
            <w:tcW w:w="2831" w:type="dxa"/>
            <w:tcBorders>
              <w:top w:val="single" w:sz="4" w:space="0" w:color="000000"/>
              <w:left w:val="single" w:sz="4" w:space="0" w:color="000000"/>
              <w:bottom w:val="single" w:sz="4" w:space="0" w:color="000000"/>
              <w:right w:val="single" w:sz="4" w:space="0" w:color="000000"/>
            </w:tcBorders>
            <w:shd w:val="clear" w:color="auto" w:fill="E2EFD9"/>
          </w:tcPr>
          <w:p w14:paraId="18B4D2EC" w14:textId="77777777" w:rsidR="009C252C" w:rsidRDefault="009C252C">
            <w:pPr>
              <w:spacing w:after="0" w:line="259" w:lineRule="auto"/>
              <w:ind w:left="4" w:firstLine="0"/>
            </w:pPr>
            <w:r>
              <w:rPr>
                <w:b/>
              </w:rPr>
              <w:t xml:space="preserve">OBJECTIVE  </w:t>
            </w:r>
          </w:p>
        </w:tc>
        <w:tc>
          <w:tcPr>
            <w:tcW w:w="4529" w:type="dxa"/>
            <w:tcBorders>
              <w:top w:val="single" w:sz="4" w:space="0" w:color="000000"/>
              <w:left w:val="single" w:sz="4" w:space="0" w:color="000000"/>
              <w:bottom w:val="single" w:sz="4" w:space="0" w:color="000000"/>
              <w:right w:val="single" w:sz="4" w:space="0" w:color="000000"/>
            </w:tcBorders>
            <w:shd w:val="clear" w:color="auto" w:fill="FFF2CC"/>
          </w:tcPr>
          <w:p w14:paraId="6C0C6506" w14:textId="77777777" w:rsidR="009C252C" w:rsidRDefault="009C252C">
            <w:pPr>
              <w:spacing w:after="0" w:line="259" w:lineRule="auto"/>
              <w:ind w:left="0" w:firstLine="0"/>
            </w:pPr>
            <w:r>
              <w:rPr>
                <w:b/>
              </w:rPr>
              <w:t xml:space="preserve">ACTIONS </w:t>
            </w:r>
          </w:p>
        </w:tc>
        <w:tc>
          <w:tcPr>
            <w:tcW w:w="2268" w:type="dxa"/>
            <w:tcBorders>
              <w:top w:val="single" w:sz="4" w:space="0" w:color="000000"/>
              <w:left w:val="single" w:sz="4" w:space="0" w:color="000000"/>
              <w:bottom w:val="single" w:sz="4" w:space="0" w:color="000000"/>
              <w:right w:val="single" w:sz="4" w:space="0" w:color="000000"/>
            </w:tcBorders>
            <w:shd w:val="clear" w:color="auto" w:fill="FFF2CC"/>
          </w:tcPr>
          <w:p w14:paraId="328C8759" w14:textId="77777777" w:rsidR="009C252C" w:rsidRDefault="009C252C">
            <w:pPr>
              <w:spacing w:after="0" w:line="259" w:lineRule="auto"/>
              <w:ind w:left="0" w:right="31" w:firstLine="0"/>
              <w:jc w:val="center"/>
            </w:pPr>
            <w:r>
              <w:rPr>
                <w:b/>
              </w:rPr>
              <w:t xml:space="preserve">TIMESCALE </w:t>
            </w:r>
          </w:p>
        </w:tc>
        <w:tc>
          <w:tcPr>
            <w:tcW w:w="2552" w:type="dxa"/>
            <w:tcBorders>
              <w:top w:val="single" w:sz="4" w:space="0" w:color="000000"/>
              <w:left w:val="single" w:sz="4" w:space="0" w:color="000000"/>
              <w:bottom w:val="single" w:sz="4" w:space="0" w:color="000000"/>
              <w:right w:val="single" w:sz="4" w:space="0" w:color="000000"/>
            </w:tcBorders>
            <w:shd w:val="clear" w:color="auto" w:fill="FFF2CC"/>
          </w:tcPr>
          <w:p w14:paraId="54313806" w14:textId="77777777" w:rsidR="009C252C" w:rsidRDefault="009C252C">
            <w:pPr>
              <w:spacing w:after="0" w:line="259" w:lineRule="auto"/>
              <w:ind w:left="0" w:firstLine="0"/>
              <w:jc w:val="center"/>
            </w:pPr>
            <w:r>
              <w:rPr>
                <w:b/>
              </w:rPr>
              <w:t xml:space="preserve">BUDGET REQUIRED </w:t>
            </w:r>
          </w:p>
        </w:tc>
        <w:tc>
          <w:tcPr>
            <w:tcW w:w="2693" w:type="dxa"/>
            <w:tcBorders>
              <w:top w:val="single" w:sz="4" w:space="0" w:color="000000"/>
              <w:left w:val="single" w:sz="4" w:space="0" w:color="000000"/>
              <w:bottom w:val="single" w:sz="4" w:space="0" w:color="000000"/>
              <w:right w:val="single" w:sz="4" w:space="0" w:color="000000"/>
            </w:tcBorders>
            <w:shd w:val="clear" w:color="auto" w:fill="FFF2CC"/>
          </w:tcPr>
          <w:p w14:paraId="3F720810" w14:textId="580A5705" w:rsidR="009C252C" w:rsidRDefault="009C252C">
            <w:pPr>
              <w:spacing w:after="0" w:line="259" w:lineRule="auto"/>
              <w:ind w:left="0" w:firstLine="0"/>
              <w:jc w:val="center"/>
              <w:rPr>
                <w:b/>
              </w:rPr>
            </w:pPr>
            <w:r>
              <w:rPr>
                <w:b/>
              </w:rPr>
              <w:t>RESOURCES REQUIRED</w:t>
            </w:r>
          </w:p>
        </w:tc>
      </w:tr>
      <w:tr w:rsidR="009C252C" w14:paraId="04765943" w14:textId="14AC19DE" w:rsidTr="008F5D55">
        <w:trPr>
          <w:trHeight w:val="254"/>
        </w:trPr>
        <w:tc>
          <w:tcPr>
            <w:tcW w:w="2831"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33721F04" w14:textId="1B241926" w:rsidR="009C252C" w:rsidRDefault="009C252C">
            <w:pPr>
              <w:spacing w:after="0" w:line="259" w:lineRule="auto"/>
              <w:ind w:left="4" w:firstLine="0"/>
            </w:pPr>
            <w:r>
              <w:rPr>
                <w:b/>
              </w:rPr>
              <w:t xml:space="preserve">To fulfil resolution of reaching zero carbon levels for the parish </w:t>
            </w:r>
            <w:r w:rsidR="002471E3">
              <w:rPr>
                <w:b/>
              </w:rPr>
              <w:t xml:space="preserve">council </w:t>
            </w:r>
            <w:r>
              <w:rPr>
                <w:b/>
              </w:rPr>
              <w:t xml:space="preserve">by 2030  </w:t>
            </w:r>
          </w:p>
        </w:tc>
        <w:tc>
          <w:tcPr>
            <w:tcW w:w="4529" w:type="dxa"/>
            <w:tcBorders>
              <w:top w:val="single" w:sz="4" w:space="0" w:color="000000"/>
              <w:left w:val="single" w:sz="4" w:space="0" w:color="000000"/>
              <w:bottom w:val="single" w:sz="4" w:space="0" w:color="000000"/>
              <w:right w:val="single" w:sz="4" w:space="0" w:color="000000"/>
            </w:tcBorders>
          </w:tcPr>
          <w:p w14:paraId="3C1C9B05" w14:textId="27DDC100" w:rsidR="009C252C" w:rsidRDefault="009C252C">
            <w:pPr>
              <w:spacing w:after="0" w:line="259" w:lineRule="auto"/>
              <w:ind w:left="0" w:firstLine="0"/>
            </w:pPr>
            <w:r>
              <w:t xml:space="preserve">Work with Climate Emergency Action group to draw up an Action plan to reach zero carbon with yearly targets for each year </w:t>
            </w:r>
            <w:r w:rsidR="00125C96">
              <w:t xml:space="preserve">until </w:t>
            </w:r>
            <w:r>
              <w:t xml:space="preserve">2030 </w:t>
            </w:r>
          </w:p>
        </w:tc>
        <w:tc>
          <w:tcPr>
            <w:tcW w:w="2268" w:type="dxa"/>
            <w:tcBorders>
              <w:top w:val="single" w:sz="4" w:space="0" w:color="000000"/>
              <w:left w:val="single" w:sz="4" w:space="0" w:color="000000"/>
              <w:bottom w:val="single" w:sz="4" w:space="0" w:color="000000"/>
              <w:right w:val="single" w:sz="4" w:space="0" w:color="000000"/>
            </w:tcBorders>
          </w:tcPr>
          <w:p w14:paraId="3073DBFE" w14:textId="3336701A" w:rsidR="009C252C" w:rsidRDefault="000E70A7">
            <w:pPr>
              <w:spacing w:after="0" w:line="259" w:lineRule="auto"/>
              <w:ind w:left="0" w:right="31" w:firstLine="0"/>
              <w:jc w:val="center"/>
            </w:pPr>
            <w:r>
              <w:t>Spring 202</w:t>
            </w:r>
            <w:r w:rsidR="00330C8F">
              <w:t>5</w:t>
            </w:r>
            <w:r w:rsidR="009C252C">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7CB7C8F" w14:textId="77777777" w:rsidR="009C252C" w:rsidRDefault="009C252C">
            <w:pPr>
              <w:spacing w:after="0" w:line="259" w:lineRule="auto"/>
              <w:ind w:left="0" w:right="32" w:firstLine="0"/>
              <w:jc w:val="center"/>
            </w:pPr>
            <w:r>
              <w:t xml:space="preserve">No </w:t>
            </w:r>
          </w:p>
        </w:tc>
        <w:tc>
          <w:tcPr>
            <w:tcW w:w="2693" w:type="dxa"/>
            <w:tcBorders>
              <w:top w:val="single" w:sz="4" w:space="0" w:color="000000"/>
              <w:left w:val="single" w:sz="4" w:space="0" w:color="000000"/>
              <w:bottom w:val="single" w:sz="4" w:space="0" w:color="000000"/>
              <w:right w:val="single" w:sz="4" w:space="0" w:color="000000"/>
            </w:tcBorders>
          </w:tcPr>
          <w:p w14:paraId="29691B23" w14:textId="7431F582" w:rsidR="009C252C" w:rsidRDefault="009C252C">
            <w:pPr>
              <w:spacing w:after="0" w:line="259" w:lineRule="auto"/>
              <w:ind w:left="0" w:right="32" w:firstLine="0"/>
              <w:jc w:val="center"/>
            </w:pPr>
            <w:r>
              <w:t>Clerk, Councillor and CEAG time along with wider community</w:t>
            </w:r>
          </w:p>
        </w:tc>
      </w:tr>
      <w:tr w:rsidR="009C252C" w14:paraId="46E4F32F" w14:textId="4042DE1D" w:rsidTr="008F5D55">
        <w:trPr>
          <w:trHeight w:val="499"/>
        </w:trPr>
        <w:tc>
          <w:tcPr>
            <w:tcW w:w="0" w:type="auto"/>
            <w:vMerge/>
            <w:tcBorders>
              <w:top w:val="nil"/>
              <w:left w:val="single" w:sz="4" w:space="0" w:color="000000"/>
              <w:bottom w:val="nil"/>
              <w:right w:val="single" w:sz="4" w:space="0" w:color="000000"/>
            </w:tcBorders>
          </w:tcPr>
          <w:p w14:paraId="4B4B149D" w14:textId="77777777" w:rsidR="009C252C" w:rsidRDefault="009C252C">
            <w:pPr>
              <w:spacing w:after="160" w:line="259" w:lineRule="auto"/>
              <w:ind w:left="0" w:firstLine="0"/>
            </w:pPr>
          </w:p>
        </w:tc>
        <w:tc>
          <w:tcPr>
            <w:tcW w:w="4529" w:type="dxa"/>
            <w:tcBorders>
              <w:top w:val="single" w:sz="4" w:space="0" w:color="000000"/>
              <w:left w:val="single" w:sz="4" w:space="0" w:color="000000"/>
              <w:bottom w:val="single" w:sz="4" w:space="0" w:color="000000"/>
              <w:right w:val="single" w:sz="4" w:space="0" w:color="000000"/>
            </w:tcBorders>
          </w:tcPr>
          <w:p w14:paraId="1A62AA7F" w14:textId="45425D5C" w:rsidR="009C252C" w:rsidRDefault="009C252C">
            <w:pPr>
              <w:spacing w:after="0" w:line="259" w:lineRule="auto"/>
              <w:ind w:left="0" w:firstLine="0"/>
            </w:pPr>
            <w:r>
              <w:t xml:space="preserve">Carbon Audit for parish council activities </w:t>
            </w:r>
            <w:r w:rsidR="00FC5B82">
              <w:t>and quick win projects</w:t>
            </w:r>
          </w:p>
        </w:tc>
        <w:tc>
          <w:tcPr>
            <w:tcW w:w="2268" w:type="dxa"/>
            <w:tcBorders>
              <w:top w:val="single" w:sz="4" w:space="0" w:color="000000"/>
              <w:left w:val="single" w:sz="4" w:space="0" w:color="000000"/>
              <w:bottom w:val="single" w:sz="4" w:space="0" w:color="000000"/>
              <w:right w:val="single" w:sz="4" w:space="0" w:color="000000"/>
            </w:tcBorders>
          </w:tcPr>
          <w:p w14:paraId="56338D59" w14:textId="79A640AA" w:rsidR="009C252C" w:rsidRDefault="00DA4D69">
            <w:pPr>
              <w:spacing w:after="0" w:line="259" w:lineRule="auto"/>
              <w:ind w:left="0" w:right="31" w:firstLine="0"/>
              <w:jc w:val="center"/>
            </w:pPr>
            <w:r>
              <w:t>?</w:t>
            </w:r>
          </w:p>
        </w:tc>
        <w:tc>
          <w:tcPr>
            <w:tcW w:w="2552" w:type="dxa"/>
            <w:tcBorders>
              <w:top w:val="single" w:sz="4" w:space="0" w:color="000000"/>
              <w:left w:val="single" w:sz="4" w:space="0" w:color="000000"/>
              <w:bottom w:val="single" w:sz="4" w:space="0" w:color="000000"/>
              <w:right w:val="single" w:sz="4" w:space="0" w:color="000000"/>
            </w:tcBorders>
          </w:tcPr>
          <w:p w14:paraId="12C2668D" w14:textId="3360EAAE" w:rsidR="00FD50C2" w:rsidRPr="00407A70" w:rsidRDefault="00FD50C2" w:rsidP="00DA4D69">
            <w:pPr>
              <w:spacing w:after="0" w:line="259" w:lineRule="auto"/>
              <w:ind w:left="0" w:right="32" w:firstLine="0"/>
              <w:jc w:val="center"/>
              <w:rPr>
                <w:color w:val="FF0000"/>
              </w:rPr>
            </w:pPr>
          </w:p>
        </w:tc>
        <w:tc>
          <w:tcPr>
            <w:tcW w:w="2693" w:type="dxa"/>
            <w:tcBorders>
              <w:top w:val="single" w:sz="4" w:space="0" w:color="000000"/>
              <w:left w:val="single" w:sz="4" w:space="0" w:color="000000"/>
              <w:bottom w:val="single" w:sz="4" w:space="0" w:color="000000"/>
              <w:right w:val="single" w:sz="4" w:space="0" w:color="000000"/>
            </w:tcBorders>
          </w:tcPr>
          <w:p w14:paraId="604FD48D" w14:textId="654529AE" w:rsidR="009C252C" w:rsidRDefault="009C252C">
            <w:pPr>
              <w:spacing w:after="0" w:line="259" w:lineRule="auto"/>
              <w:ind w:left="0" w:right="32" w:firstLine="0"/>
              <w:jc w:val="center"/>
            </w:pPr>
            <w:r>
              <w:t>Clerk, Councillor and CEAG time along with wider community</w:t>
            </w:r>
          </w:p>
        </w:tc>
      </w:tr>
      <w:tr w:rsidR="0097727D" w14:paraId="68CDEAA2" w14:textId="77777777" w:rsidTr="008F5D55">
        <w:trPr>
          <w:trHeight w:val="499"/>
        </w:trPr>
        <w:tc>
          <w:tcPr>
            <w:tcW w:w="0" w:type="auto"/>
            <w:vMerge/>
            <w:tcBorders>
              <w:top w:val="nil"/>
              <w:left w:val="single" w:sz="4" w:space="0" w:color="000000"/>
              <w:bottom w:val="nil"/>
              <w:right w:val="single" w:sz="4" w:space="0" w:color="000000"/>
            </w:tcBorders>
          </w:tcPr>
          <w:p w14:paraId="241CD85E" w14:textId="77777777" w:rsidR="0097727D" w:rsidRDefault="0097727D">
            <w:pPr>
              <w:spacing w:after="160" w:line="259" w:lineRule="auto"/>
              <w:ind w:left="0" w:firstLine="0"/>
            </w:pPr>
          </w:p>
        </w:tc>
        <w:tc>
          <w:tcPr>
            <w:tcW w:w="4529" w:type="dxa"/>
            <w:tcBorders>
              <w:top w:val="single" w:sz="4" w:space="0" w:color="000000"/>
              <w:left w:val="single" w:sz="4" w:space="0" w:color="000000"/>
              <w:bottom w:val="single" w:sz="4" w:space="0" w:color="000000"/>
              <w:right w:val="single" w:sz="4" w:space="0" w:color="000000"/>
            </w:tcBorders>
          </w:tcPr>
          <w:p w14:paraId="40AB2464" w14:textId="77777777" w:rsidR="008D70C1" w:rsidRPr="00C64161" w:rsidRDefault="008D70C1">
            <w:pPr>
              <w:spacing w:after="0" w:line="259" w:lineRule="auto"/>
              <w:ind w:left="0" w:firstLine="0"/>
              <w:rPr>
                <w:color w:val="auto"/>
              </w:rPr>
            </w:pPr>
            <w:r w:rsidRPr="00C64161">
              <w:rPr>
                <w:color w:val="auto"/>
              </w:rPr>
              <w:t xml:space="preserve">1. </w:t>
            </w:r>
            <w:r w:rsidR="0097727D" w:rsidRPr="00C64161">
              <w:rPr>
                <w:color w:val="auto"/>
              </w:rPr>
              <w:t xml:space="preserve">Carbon Audit for Pavilion carried out in 2022 </w:t>
            </w:r>
          </w:p>
          <w:p w14:paraId="5F9784B8" w14:textId="622C3D8D" w:rsidR="0097727D" w:rsidRPr="00C64161" w:rsidRDefault="008D70C1">
            <w:pPr>
              <w:spacing w:after="0" w:line="259" w:lineRule="auto"/>
              <w:ind w:left="0" w:firstLine="0"/>
              <w:rPr>
                <w:color w:val="auto"/>
              </w:rPr>
            </w:pPr>
            <w:r w:rsidRPr="00C64161">
              <w:rPr>
                <w:color w:val="auto"/>
              </w:rPr>
              <w:t>2. E</w:t>
            </w:r>
            <w:r w:rsidR="0097727D" w:rsidRPr="00C64161">
              <w:rPr>
                <w:color w:val="auto"/>
              </w:rPr>
              <w:t>xplore recommendations and possible actions</w:t>
            </w:r>
          </w:p>
          <w:p w14:paraId="7863B804" w14:textId="77777777" w:rsidR="008D70C1" w:rsidRPr="00C64161" w:rsidRDefault="008D70C1">
            <w:pPr>
              <w:spacing w:after="0" w:line="259" w:lineRule="auto"/>
              <w:ind w:left="0" w:firstLine="0"/>
              <w:rPr>
                <w:color w:val="auto"/>
              </w:rPr>
            </w:pPr>
            <w:r w:rsidRPr="00C64161">
              <w:rPr>
                <w:color w:val="auto"/>
              </w:rPr>
              <w:t>2024-2025</w:t>
            </w:r>
          </w:p>
          <w:p w14:paraId="78D770DB" w14:textId="7C117612" w:rsidR="008D70C1" w:rsidRPr="00C64161" w:rsidRDefault="008D70C1" w:rsidP="008D70C1">
            <w:pPr>
              <w:pStyle w:val="ListParagraph"/>
              <w:numPr>
                <w:ilvl w:val="0"/>
                <w:numId w:val="8"/>
              </w:numPr>
              <w:spacing w:after="0" w:line="259" w:lineRule="auto"/>
              <w:rPr>
                <w:color w:val="auto"/>
              </w:rPr>
            </w:pPr>
            <w:r w:rsidRPr="00C64161">
              <w:rPr>
                <w:color w:val="auto"/>
              </w:rPr>
              <w:t>look at project and install air source heating</w:t>
            </w:r>
          </w:p>
          <w:p w14:paraId="2121E915" w14:textId="77777777" w:rsidR="008D70C1" w:rsidRPr="00C64161" w:rsidRDefault="008D70C1" w:rsidP="008D70C1">
            <w:pPr>
              <w:pStyle w:val="ListParagraph"/>
              <w:numPr>
                <w:ilvl w:val="0"/>
                <w:numId w:val="8"/>
              </w:numPr>
              <w:spacing w:after="0" w:line="259" w:lineRule="auto"/>
              <w:rPr>
                <w:color w:val="auto"/>
              </w:rPr>
            </w:pPr>
            <w:r w:rsidRPr="00C64161">
              <w:rPr>
                <w:color w:val="auto"/>
              </w:rPr>
              <w:t>roof survey for solar panel project to be done in 2025-2026</w:t>
            </w:r>
          </w:p>
          <w:p w14:paraId="04AB658A" w14:textId="77777777" w:rsidR="008D70C1" w:rsidRPr="00C64161" w:rsidRDefault="008D70C1" w:rsidP="008D70C1">
            <w:pPr>
              <w:pStyle w:val="ListParagraph"/>
              <w:numPr>
                <w:ilvl w:val="0"/>
                <w:numId w:val="8"/>
              </w:numPr>
              <w:spacing w:after="0" w:line="259" w:lineRule="auto"/>
              <w:rPr>
                <w:color w:val="auto"/>
              </w:rPr>
            </w:pPr>
            <w:r w:rsidRPr="00C64161">
              <w:rPr>
                <w:color w:val="auto"/>
              </w:rPr>
              <w:t>Solar Panel specification for project 2025-2026</w:t>
            </w:r>
          </w:p>
          <w:p w14:paraId="01A54E71" w14:textId="0B43448A" w:rsidR="008D70C1" w:rsidRPr="00C64161" w:rsidRDefault="008D70C1" w:rsidP="008D70C1">
            <w:pPr>
              <w:spacing w:after="0" w:line="259" w:lineRule="auto"/>
              <w:rPr>
                <w:color w:val="auto"/>
              </w:rPr>
            </w:pPr>
            <w:r w:rsidRPr="00C64161">
              <w:rPr>
                <w:color w:val="auto"/>
              </w:rPr>
              <w:t>3.  Install solar panels on Pavilion roof</w:t>
            </w:r>
          </w:p>
        </w:tc>
        <w:tc>
          <w:tcPr>
            <w:tcW w:w="2268" w:type="dxa"/>
            <w:tcBorders>
              <w:top w:val="single" w:sz="4" w:space="0" w:color="000000"/>
              <w:left w:val="single" w:sz="4" w:space="0" w:color="000000"/>
              <w:bottom w:val="single" w:sz="4" w:space="0" w:color="000000"/>
              <w:right w:val="single" w:sz="4" w:space="0" w:color="000000"/>
            </w:tcBorders>
          </w:tcPr>
          <w:p w14:paraId="56474126" w14:textId="77777777" w:rsidR="0097727D" w:rsidRPr="00C64161" w:rsidRDefault="008D70C1" w:rsidP="008D70C1">
            <w:pPr>
              <w:spacing w:after="0" w:line="259" w:lineRule="auto"/>
              <w:ind w:left="0" w:right="31" w:firstLine="0"/>
              <w:rPr>
                <w:color w:val="auto"/>
              </w:rPr>
            </w:pPr>
            <w:r w:rsidRPr="00C64161">
              <w:rPr>
                <w:color w:val="auto"/>
              </w:rPr>
              <w:t xml:space="preserve">1. Completed </w:t>
            </w:r>
          </w:p>
          <w:p w14:paraId="08A9DCAB" w14:textId="77777777" w:rsidR="008D70C1" w:rsidRPr="00C64161" w:rsidRDefault="008D70C1" w:rsidP="008D70C1">
            <w:pPr>
              <w:spacing w:after="0" w:line="259" w:lineRule="auto"/>
              <w:ind w:left="0" w:right="31" w:firstLine="0"/>
              <w:rPr>
                <w:color w:val="auto"/>
              </w:rPr>
            </w:pPr>
          </w:p>
          <w:p w14:paraId="041700A2" w14:textId="77777777" w:rsidR="008D70C1" w:rsidRPr="00C64161" w:rsidRDefault="008D70C1" w:rsidP="008D70C1">
            <w:pPr>
              <w:spacing w:after="0" w:line="259" w:lineRule="auto"/>
              <w:ind w:left="0" w:right="31" w:firstLine="0"/>
              <w:rPr>
                <w:color w:val="auto"/>
              </w:rPr>
            </w:pPr>
          </w:p>
          <w:p w14:paraId="521D80CA" w14:textId="77777777" w:rsidR="008D70C1" w:rsidRPr="00C64161" w:rsidRDefault="008D70C1" w:rsidP="008D70C1">
            <w:pPr>
              <w:spacing w:after="0" w:line="259" w:lineRule="auto"/>
              <w:ind w:left="0" w:right="31" w:firstLine="0"/>
              <w:rPr>
                <w:color w:val="auto"/>
              </w:rPr>
            </w:pPr>
            <w:r w:rsidRPr="00C64161">
              <w:rPr>
                <w:color w:val="auto"/>
              </w:rPr>
              <w:t>2a. 2024-2025</w:t>
            </w:r>
          </w:p>
          <w:p w14:paraId="028B32B0" w14:textId="77777777" w:rsidR="008D70C1" w:rsidRPr="00C64161" w:rsidRDefault="008D70C1" w:rsidP="008D70C1">
            <w:pPr>
              <w:spacing w:after="0" w:line="259" w:lineRule="auto"/>
              <w:ind w:left="0" w:right="31" w:firstLine="0"/>
              <w:rPr>
                <w:color w:val="auto"/>
              </w:rPr>
            </w:pPr>
            <w:r w:rsidRPr="00C64161">
              <w:rPr>
                <w:color w:val="auto"/>
              </w:rPr>
              <w:t>2b. 2024-2025</w:t>
            </w:r>
          </w:p>
          <w:p w14:paraId="570CD4E7" w14:textId="77777777" w:rsidR="008D70C1" w:rsidRPr="00C64161" w:rsidRDefault="008D70C1" w:rsidP="008D70C1">
            <w:pPr>
              <w:spacing w:after="0" w:line="259" w:lineRule="auto"/>
              <w:ind w:left="0" w:right="31" w:firstLine="0"/>
              <w:rPr>
                <w:color w:val="auto"/>
              </w:rPr>
            </w:pPr>
          </w:p>
          <w:p w14:paraId="294700FB" w14:textId="77777777" w:rsidR="008D70C1" w:rsidRPr="00C64161" w:rsidRDefault="008D70C1" w:rsidP="008D70C1">
            <w:pPr>
              <w:spacing w:after="0" w:line="259" w:lineRule="auto"/>
              <w:ind w:left="0" w:right="31" w:firstLine="0"/>
              <w:rPr>
                <w:color w:val="auto"/>
              </w:rPr>
            </w:pPr>
            <w:r w:rsidRPr="00C64161">
              <w:rPr>
                <w:color w:val="auto"/>
              </w:rPr>
              <w:t>2c. 2024-2025</w:t>
            </w:r>
          </w:p>
          <w:p w14:paraId="4C450470" w14:textId="77777777" w:rsidR="008D70C1" w:rsidRPr="00C64161" w:rsidRDefault="008D70C1" w:rsidP="008D70C1">
            <w:pPr>
              <w:spacing w:after="0" w:line="259" w:lineRule="auto"/>
              <w:ind w:left="0" w:right="31" w:firstLine="0"/>
              <w:rPr>
                <w:color w:val="auto"/>
              </w:rPr>
            </w:pPr>
          </w:p>
          <w:p w14:paraId="3DBEF2AF" w14:textId="70F9FBED" w:rsidR="008D70C1" w:rsidRPr="00C64161" w:rsidRDefault="008D70C1" w:rsidP="008D70C1">
            <w:pPr>
              <w:spacing w:after="0" w:line="259" w:lineRule="auto"/>
              <w:ind w:left="0" w:right="31" w:firstLine="0"/>
              <w:rPr>
                <w:color w:val="auto"/>
              </w:rPr>
            </w:pPr>
            <w:r w:rsidRPr="00C64161">
              <w:rPr>
                <w:color w:val="auto"/>
              </w:rPr>
              <w:t>3. 2025-2026</w:t>
            </w:r>
          </w:p>
        </w:tc>
        <w:tc>
          <w:tcPr>
            <w:tcW w:w="2552" w:type="dxa"/>
            <w:tcBorders>
              <w:top w:val="single" w:sz="4" w:space="0" w:color="000000"/>
              <w:left w:val="single" w:sz="4" w:space="0" w:color="000000"/>
              <w:bottom w:val="single" w:sz="4" w:space="0" w:color="000000"/>
              <w:right w:val="single" w:sz="4" w:space="0" w:color="000000"/>
            </w:tcBorders>
          </w:tcPr>
          <w:p w14:paraId="0C3AE929" w14:textId="77777777" w:rsidR="0097727D" w:rsidRPr="00C64161" w:rsidRDefault="0097727D" w:rsidP="00FD50C2">
            <w:pPr>
              <w:spacing w:after="0" w:line="259" w:lineRule="auto"/>
              <w:ind w:left="0" w:right="32" w:firstLine="0"/>
              <w:jc w:val="center"/>
              <w:rPr>
                <w:color w:val="auto"/>
              </w:rPr>
            </w:pPr>
          </w:p>
          <w:p w14:paraId="2D8888D4" w14:textId="77777777" w:rsidR="008D70C1" w:rsidRPr="00C64161" w:rsidRDefault="008D70C1" w:rsidP="00FD50C2">
            <w:pPr>
              <w:spacing w:after="0" w:line="259" w:lineRule="auto"/>
              <w:ind w:left="0" w:right="32" w:firstLine="0"/>
              <w:jc w:val="center"/>
              <w:rPr>
                <w:color w:val="auto"/>
              </w:rPr>
            </w:pPr>
          </w:p>
          <w:p w14:paraId="1ED0ACF7" w14:textId="77777777" w:rsidR="008D70C1" w:rsidRPr="00C64161" w:rsidRDefault="008D70C1" w:rsidP="00FD50C2">
            <w:pPr>
              <w:spacing w:after="0" w:line="259" w:lineRule="auto"/>
              <w:ind w:left="0" w:right="32" w:firstLine="0"/>
              <w:jc w:val="center"/>
              <w:rPr>
                <w:color w:val="auto"/>
              </w:rPr>
            </w:pPr>
          </w:p>
          <w:p w14:paraId="6AA86BDF" w14:textId="4C9087D3" w:rsidR="008D70C1" w:rsidRPr="00C64161" w:rsidRDefault="008D70C1" w:rsidP="008D70C1">
            <w:pPr>
              <w:spacing w:after="0" w:line="259" w:lineRule="auto"/>
              <w:ind w:left="0" w:right="32" w:firstLine="0"/>
              <w:rPr>
                <w:color w:val="auto"/>
              </w:rPr>
            </w:pPr>
            <w:r w:rsidRPr="00C64161">
              <w:rPr>
                <w:color w:val="auto"/>
              </w:rPr>
              <w:t>2a. £10,000 (</w:t>
            </w:r>
            <w:proofErr w:type="spellStart"/>
            <w:r w:rsidRPr="00C64161">
              <w:rPr>
                <w:color w:val="auto"/>
              </w:rPr>
              <w:t>poss</w:t>
            </w:r>
            <w:proofErr w:type="spellEnd"/>
            <w:r w:rsidRPr="00C64161">
              <w:rPr>
                <w:color w:val="auto"/>
              </w:rPr>
              <w:t xml:space="preserve"> CIL?)</w:t>
            </w:r>
          </w:p>
          <w:p w14:paraId="24B9AA5F" w14:textId="51AA9DC6" w:rsidR="008D70C1" w:rsidRPr="00C64161" w:rsidRDefault="008D70C1" w:rsidP="008D70C1">
            <w:pPr>
              <w:spacing w:after="0" w:line="259" w:lineRule="auto"/>
              <w:ind w:left="0" w:right="32" w:firstLine="0"/>
              <w:rPr>
                <w:color w:val="auto"/>
              </w:rPr>
            </w:pPr>
            <w:r w:rsidRPr="00C64161">
              <w:rPr>
                <w:color w:val="auto"/>
              </w:rPr>
              <w:t>2b. £1,000</w:t>
            </w:r>
          </w:p>
          <w:p w14:paraId="167F7D58" w14:textId="77777777" w:rsidR="008D70C1" w:rsidRPr="00C64161" w:rsidRDefault="008D70C1" w:rsidP="008D70C1">
            <w:pPr>
              <w:spacing w:after="0" w:line="259" w:lineRule="auto"/>
              <w:ind w:left="0" w:right="32" w:firstLine="0"/>
              <w:rPr>
                <w:color w:val="auto"/>
              </w:rPr>
            </w:pPr>
          </w:p>
          <w:p w14:paraId="57B641CB" w14:textId="1F2EE301" w:rsidR="008D70C1" w:rsidRPr="00C64161" w:rsidRDefault="008D70C1" w:rsidP="008D70C1">
            <w:pPr>
              <w:spacing w:after="0" w:line="259" w:lineRule="auto"/>
              <w:ind w:left="0" w:right="32" w:firstLine="0"/>
              <w:rPr>
                <w:color w:val="auto"/>
              </w:rPr>
            </w:pPr>
            <w:r w:rsidRPr="00C64161">
              <w:rPr>
                <w:color w:val="auto"/>
              </w:rPr>
              <w:t>2c. £5,000</w:t>
            </w:r>
          </w:p>
          <w:p w14:paraId="36138C3C" w14:textId="77777777" w:rsidR="008D70C1" w:rsidRPr="00C64161" w:rsidRDefault="008D70C1" w:rsidP="008D70C1">
            <w:pPr>
              <w:spacing w:after="0" w:line="259" w:lineRule="auto"/>
              <w:ind w:left="0" w:right="32" w:firstLine="0"/>
              <w:rPr>
                <w:color w:val="auto"/>
              </w:rPr>
            </w:pPr>
          </w:p>
          <w:p w14:paraId="08CFD916" w14:textId="1F49FC74" w:rsidR="008D70C1" w:rsidRPr="00C64161" w:rsidRDefault="008D70C1" w:rsidP="008D70C1">
            <w:pPr>
              <w:spacing w:after="0" w:line="259" w:lineRule="auto"/>
              <w:ind w:left="0" w:right="32" w:firstLine="0"/>
              <w:rPr>
                <w:color w:val="auto"/>
              </w:rPr>
            </w:pPr>
            <w:r w:rsidRPr="00C64161">
              <w:rPr>
                <w:color w:val="auto"/>
              </w:rPr>
              <w:t xml:space="preserve">3. </w:t>
            </w:r>
          </w:p>
          <w:p w14:paraId="6170EECD" w14:textId="201B86F9" w:rsidR="008D70C1" w:rsidRPr="00C64161" w:rsidRDefault="008D70C1" w:rsidP="008D70C1">
            <w:pPr>
              <w:spacing w:after="0" w:line="259" w:lineRule="auto"/>
              <w:ind w:left="0" w:right="32" w:firstLine="0"/>
              <w:rPr>
                <w:color w:val="auto"/>
              </w:rPr>
            </w:pPr>
          </w:p>
        </w:tc>
        <w:tc>
          <w:tcPr>
            <w:tcW w:w="2693" w:type="dxa"/>
            <w:tcBorders>
              <w:top w:val="single" w:sz="4" w:space="0" w:color="000000"/>
              <w:left w:val="single" w:sz="4" w:space="0" w:color="000000"/>
              <w:bottom w:val="single" w:sz="4" w:space="0" w:color="000000"/>
              <w:right w:val="single" w:sz="4" w:space="0" w:color="000000"/>
            </w:tcBorders>
          </w:tcPr>
          <w:p w14:paraId="448621DD" w14:textId="1AAABB2F" w:rsidR="0097727D" w:rsidRDefault="0097727D">
            <w:pPr>
              <w:spacing w:after="0" w:line="259" w:lineRule="auto"/>
              <w:ind w:left="0" w:right="32" w:firstLine="0"/>
              <w:jc w:val="center"/>
            </w:pPr>
            <w:r>
              <w:t>Deputy Clerk and Pavilion Committee</w:t>
            </w:r>
          </w:p>
        </w:tc>
      </w:tr>
      <w:tr w:rsidR="009C252C" w14:paraId="5648C823" w14:textId="719A1324" w:rsidTr="008F5D55">
        <w:trPr>
          <w:trHeight w:val="744"/>
        </w:trPr>
        <w:tc>
          <w:tcPr>
            <w:tcW w:w="0" w:type="auto"/>
            <w:vMerge/>
            <w:tcBorders>
              <w:top w:val="nil"/>
              <w:left w:val="single" w:sz="4" w:space="0" w:color="000000"/>
              <w:bottom w:val="single" w:sz="4" w:space="0" w:color="000000"/>
              <w:right w:val="single" w:sz="4" w:space="0" w:color="000000"/>
            </w:tcBorders>
          </w:tcPr>
          <w:p w14:paraId="5852223F" w14:textId="77777777" w:rsidR="009C252C" w:rsidRDefault="009C252C">
            <w:pPr>
              <w:spacing w:after="160" w:line="259" w:lineRule="auto"/>
              <w:ind w:left="0" w:firstLine="0"/>
            </w:pPr>
          </w:p>
        </w:tc>
        <w:tc>
          <w:tcPr>
            <w:tcW w:w="4529" w:type="dxa"/>
            <w:tcBorders>
              <w:top w:val="single" w:sz="4" w:space="0" w:color="000000"/>
              <w:left w:val="single" w:sz="4" w:space="0" w:color="000000"/>
              <w:bottom w:val="single" w:sz="4" w:space="0" w:color="000000"/>
              <w:right w:val="single" w:sz="4" w:space="0" w:color="000000"/>
            </w:tcBorders>
          </w:tcPr>
          <w:p w14:paraId="61F8B25C" w14:textId="0D095355" w:rsidR="009C252C" w:rsidRDefault="009C252C">
            <w:pPr>
              <w:spacing w:after="0" w:line="259" w:lineRule="auto"/>
              <w:ind w:left="0" w:firstLine="0"/>
            </w:pPr>
            <w:r w:rsidRPr="00C64161">
              <w:rPr>
                <w:color w:val="auto"/>
              </w:rPr>
              <w:t xml:space="preserve">Roll out action plan </w:t>
            </w:r>
            <w:r w:rsidR="00FC5B82" w:rsidRPr="00C64161">
              <w:rPr>
                <w:color w:val="auto"/>
              </w:rPr>
              <w:t xml:space="preserve">and various projects </w:t>
            </w:r>
            <w:r w:rsidR="008D70C1" w:rsidRPr="00C64161">
              <w:rPr>
                <w:color w:val="auto"/>
              </w:rPr>
              <w:t>over years to 2030</w:t>
            </w:r>
          </w:p>
        </w:tc>
        <w:tc>
          <w:tcPr>
            <w:tcW w:w="2268" w:type="dxa"/>
            <w:tcBorders>
              <w:top w:val="single" w:sz="4" w:space="0" w:color="000000"/>
              <w:left w:val="single" w:sz="4" w:space="0" w:color="000000"/>
              <w:bottom w:val="single" w:sz="4" w:space="0" w:color="000000"/>
              <w:right w:val="single" w:sz="4" w:space="0" w:color="000000"/>
            </w:tcBorders>
          </w:tcPr>
          <w:p w14:paraId="1CDF6DB5" w14:textId="77777777" w:rsidR="009C252C" w:rsidRDefault="009C252C">
            <w:pPr>
              <w:spacing w:after="0" w:line="259" w:lineRule="auto"/>
              <w:ind w:left="0" w:right="31" w:firstLine="0"/>
              <w:jc w:val="center"/>
            </w:pPr>
            <w:r>
              <w:t>Ongoing</w:t>
            </w:r>
            <w:r>
              <w:rPr>
                <w:color w:val="FF000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2807D04" w14:textId="15B9444B" w:rsidR="009C252C" w:rsidRDefault="009C252C">
            <w:pPr>
              <w:spacing w:after="0" w:line="259" w:lineRule="auto"/>
              <w:ind w:left="0" w:right="32" w:firstLine="0"/>
              <w:jc w:val="center"/>
            </w:pPr>
            <w:r w:rsidRPr="00DA4D69">
              <w:rPr>
                <w:color w:val="auto"/>
              </w:rPr>
              <w:t>Will need to be a budget allocation each year</w:t>
            </w:r>
          </w:p>
        </w:tc>
        <w:tc>
          <w:tcPr>
            <w:tcW w:w="2693" w:type="dxa"/>
            <w:tcBorders>
              <w:top w:val="single" w:sz="4" w:space="0" w:color="000000"/>
              <w:left w:val="single" w:sz="4" w:space="0" w:color="000000"/>
              <w:bottom w:val="single" w:sz="4" w:space="0" w:color="000000"/>
              <w:right w:val="single" w:sz="4" w:space="0" w:color="000000"/>
            </w:tcBorders>
          </w:tcPr>
          <w:p w14:paraId="3EDD37D3" w14:textId="295CE9E1" w:rsidR="009C252C" w:rsidRDefault="009C252C">
            <w:pPr>
              <w:spacing w:after="0" w:line="259" w:lineRule="auto"/>
              <w:ind w:left="0" w:right="32" w:firstLine="0"/>
              <w:jc w:val="center"/>
            </w:pPr>
            <w:r>
              <w:t>Clerk, Councillor and CEAG time along with wider community</w:t>
            </w:r>
          </w:p>
        </w:tc>
      </w:tr>
    </w:tbl>
    <w:p w14:paraId="169C69B5" w14:textId="77777777" w:rsidR="001E7844" w:rsidRDefault="00985048">
      <w:pPr>
        <w:spacing w:after="0" w:line="259" w:lineRule="auto"/>
        <w:ind w:left="0" w:firstLine="0"/>
      </w:pPr>
      <w:r>
        <w:rPr>
          <w:sz w:val="24"/>
        </w:rPr>
        <w:t xml:space="preserve"> </w:t>
      </w:r>
    </w:p>
    <w:p w14:paraId="7F20C645" w14:textId="300B3DCC" w:rsidR="001E7844" w:rsidRDefault="00985048" w:rsidP="00097FAB">
      <w:pPr>
        <w:spacing w:after="29" w:line="259" w:lineRule="auto"/>
        <w:ind w:left="0" w:firstLine="0"/>
      </w:pPr>
      <w:r>
        <w:rPr>
          <w:sz w:val="24"/>
        </w:rPr>
        <w:t xml:space="preserve">  </w:t>
      </w:r>
    </w:p>
    <w:tbl>
      <w:tblPr>
        <w:tblStyle w:val="TableGrid"/>
        <w:tblW w:w="4531" w:type="dxa"/>
        <w:tblInd w:w="5" w:type="dxa"/>
        <w:tblCellMar>
          <w:left w:w="106" w:type="dxa"/>
          <w:right w:w="115" w:type="dxa"/>
        </w:tblCellMar>
        <w:tblLook w:val="04A0" w:firstRow="1" w:lastRow="0" w:firstColumn="1" w:lastColumn="0" w:noHBand="0" w:noVBand="1"/>
      </w:tblPr>
      <w:tblGrid>
        <w:gridCol w:w="1982"/>
        <w:gridCol w:w="2549"/>
      </w:tblGrid>
      <w:tr w:rsidR="00970AB4" w14:paraId="45338004" w14:textId="7A1F535D" w:rsidTr="00970AB4">
        <w:trPr>
          <w:trHeight w:val="254"/>
        </w:trPr>
        <w:tc>
          <w:tcPr>
            <w:tcW w:w="1982" w:type="dxa"/>
            <w:tcBorders>
              <w:top w:val="single" w:sz="4" w:space="0" w:color="000000"/>
              <w:left w:val="single" w:sz="4" w:space="0" w:color="000000"/>
              <w:bottom w:val="single" w:sz="4" w:space="0" w:color="000000"/>
              <w:right w:val="single" w:sz="4" w:space="0" w:color="000000"/>
            </w:tcBorders>
          </w:tcPr>
          <w:p w14:paraId="173C1B1E" w14:textId="1D5027F5" w:rsidR="00970AB4" w:rsidRDefault="00970AB4">
            <w:pPr>
              <w:spacing w:after="0" w:line="259" w:lineRule="auto"/>
              <w:ind w:left="5" w:firstLine="0"/>
              <w:rPr>
                <w:i/>
                <w:color w:val="0070C0"/>
              </w:rPr>
            </w:pPr>
            <w:r>
              <w:rPr>
                <w:i/>
                <w:color w:val="0070C0"/>
              </w:rPr>
              <w:t>Draft Adopted:</w:t>
            </w:r>
          </w:p>
        </w:tc>
        <w:tc>
          <w:tcPr>
            <w:tcW w:w="2549" w:type="dxa"/>
            <w:tcBorders>
              <w:top w:val="single" w:sz="4" w:space="0" w:color="000000"/>
              <w:left w:val="single" w:sz="4" w:space="0" w:color="000000"/>
              <w:bottom w:val="single" w:sz="4" w:space="0" w:color="000000"/>
              <w:right w:val="single" w:sz="4" w:space="0" w:color="000000"/>
            </w:tcBorders>
          </w:tcPr>
          <w:p w14:paraId="77E91E12" w14:textId="4B56FDC9" w:rsidR="00970AB4" w:rsidRDefault="00970AB4">
            <w:pPr>
              <w:spacing w:after="0" w:line="259" w:lineRule="auto"/>
              <w:ind w:left="0" w:firstLine="0"/>
            </w:pPr>
            <w:r>
              <w:t>9 December 2020</w:t>
            </w:r>
          </w:p>
        </w:tc>
      </w:tr>
      <w:tr w:rsidR="00970AB4" w14:paraId="3EA0EB3D" w14:textId="6046DCD5" w:rsidTr="00970AB4">
        <w:trPr>
          <w:trHeight w:val="254"/>
        </w:trPr>
        <w:tc>
          <w:tcPr>
            <w:tcW w:w="1982" w:type="dxa"/>
            <w:tcBorders>
              <w:top w:val="single" w:sz="4" w:space="0" w:color="000000"/>
              <w:left w:val="single" w:sz="4" w:space="0" w:color="000000"/>
              <w:bottom w:val="single" w:sz="4" w:space="0" w:color="000000"/>
              <w:right w:val="single" w:sz="4" w:space="0" w:color="000000"/>
            </w:tcBorders>
          </w:tcPr>
          <w:p w14:paraId="6A95BE81" w14:textId="02E8CA41" w:rsidR="00970AB4" w:rsidRDefault="00970AB4">
            <w:pPr>
              <w:spacing w:after="0" w:line="259" w:lineRule="auto"/>
              <w:ind w:left="5" w:firstLine="0"/>
              <w:rPr>
                <w:i/>
                <w:color w:val="0070C0"/>
              </w:rPr>
            </w:pPr>
            <w:r>
              <w:rPr>
                <w:i/>
                <w:color w:val="0070C0"/>
              </w:rPr>
              <w:t>Minute no:</w:t>
            </w:r>
          </w:p>
        </w:tc>
        <w:tc>
          <w:tcPr>
            <w:tcW w:w="2549" w:type="dxa"/>
            <w:tcBorders>
              <w:top w:val="single" w:sz="4" w:space="0" w:color="000000"/>
              <w:left w:val="single" w:sz="4" w:space="0" w:color="000000"/>
              <w:bottom w:val="single" w:sz="4" w:space="0" w:color="000000"/>
              <w:right w:val="single" w:sz="4" w:space="0" w:color="000000"/>
            </w:tcBorders>
          </w:tcPr>
          <w:p w14:paraId="0DBA4976" w14:textId="1A6476B3" w:rsidR="00970AB4" w:rsidRDefault="00970AB4">
            <w:pPr>
              <w:spacing w:after="0" w:line="259" w:lineRule="auto"/>
              <w:ind w:left="0" w:firstLine="0"/>
            </w:pPr>
            <w:r>
              <w:t>89.20</w:t>
            </w:r>
          </w:p>
        </w:tc>
      </w:tr>
      <w:tr w:rsidR="00970AB4" w14:paraId="43ED7E33" w14:textId="77777777" w:rsidTr="00970AB4">
        <w:trPr>
          <w:trHeight w:val="254"/>
        </w:trPr>
        <w:tc>
          <w:tcPr>
            <w:tcW w:w="1982" w:type="dxa"/>
            <w:tcBorders>
              <w:top w:val="single" w:sz="4" w:space="0" w:color="000000"/>
              <w:left w:val="single" w:sz="4" w:space="0" w:color="000000"/>
              <w:bottom w:val="single" w:sz="4" w:space="0" w:color="000000"/>
              <w:right w:val="single" w:sz="4" w:space="0" w:color="000000"/>
            </w:tcBorders>
          </w:tcPr>
          <w:p w14:paraId="3B5F4D5D" w14:textId="3520280B" w:rsidR="00970AB4" w:rsidRDefault="00970AB4">
            <w:pPr>
              <w:spacing w:after="0" w:line="259" w:lineRule="auto"/>
              <w:ind w:left="5" w:firstLine="0"/>
              <w:rPr>
                <w:i/>
                <w:color w:val="0070C0"/>
              </w:rPr>
            </w:pPr>
            <w:r>
              <w:rPr>
                <w:i/>
                <w:color w:val="0070C0"/>
              </w:rPr>
              <w:t>Reviewed</w:t>
            </w:r>
          </w:p>
        </w:tc>
        <w:tc>
          <w:tcPr>
            <w:tcW w:w="2549" w:type="dxa"/>
            <w:tcBorders>
              <w:top w:val="single" w:sz="4" w:space="0" w:color="000000"/>
              <w:left w:val="single" w:sz="4" w:space="0" w:color="000000"/>
              <w:bottom w:val="single" w:sz="4" w:space="0" w:color="000000"/>
              <w:right w:val="single" w:sz="4" w:space="0" w:color="000000"/>
            </w:tcBorders>
          </w:tcPr>
          <w:p w14:paraId="5227C4A5" w14:textId="63286206" w:rsidR="00970AB4" w:rsidRDefault="00125C96">
            <w:pPr>
              <w:spacing w:after="0" w:line="259" w:lineRule="auto"/>
              <w:ind w:left="0" w:firstLine="0"/>
            </w:pPr>
            <w:r>
              <w:t>13 November 2023</w:t>
            </w:r>
          </w:p>
        </w:tc>
      </w:tr>
      <w:tr w:rsidR="001E404D" w14:paraId="51AC701C" w14:textId="77777777" w:rsidTr="00970AB4">
        <w:trPr>
          <w:trHeight w:val="254"/>
        </w:trPr>
        <w:tc>
          <w:tcPr>
            <w:tcW w:w="1982" w:type="dxa"/>
            <w:tcBorders>
              <w:top w:val="single" w:sz="4" w:space="0" w:color="000000"/>
              <w:left w:val="single" w:sz="4" w:space="0" w:color="000000"/>
              <w:bottom w:val="single" w:sz="4" w:space="0" w:color="000000"/>
              <w:right w:val="single" w:sz="4" w:space="0" w:color="000000"/>
            </w:tcBorders>
          </w:tcPr>
          <w:p w14:paraId="3C2B48F8" w14:textId="6940F30C" w:rsidR="001E404D" w:rsidRDefault="00507078">
            <w:pPr>
              <w:spacing w:after="0" w:line="259" w:lineRule="auto"/>
              <w:ind w:left="5" w:firstLine="0"/>
              <w:rPr>
                <w:i/>
                <w:color w:val="0070C0"/>
              </w:rPr>
            </w:pPr>
            <w:r>
              <w:rPr>
                <w:i/>
                <w:color w:val="0070C0"/>
              </w:rPr>
              <w:t>Reviewed</w:t>
            </w:r>
          </w:p>
        </w:tc>
        <w:tc>
          <w:tcPr>
            <w:tcW w:w="2549" w:type="dxa"/>
            <w:tcBorders>
              <w:top w:val="single" w:sz="4" w:space="0" w:color="000000"/>
              <w:left w:val="single" w:sz="4" w:space="0" w:color="000000"/>
              <w:bottom w:val="single" w:sz="4" w:space="0" w:color="000000"/>
              <w:right w:val="single" w:sz="4" w:space="0" w:color="000000"/>
            </w:tcBorders>
          </w:tcPr>
          <w:p w14:paraId="639B2377" w14:textId="78FBA7A6" w:rsidR="001E404D" w:rsidRDefault="00507078">
            <w:pPr>
              <w:spacing w:after="0" w:line="259" w:lineRule="auto"/>
              <w:ind w:left="0" w:firstLine="0"/>
            </w:pPr>
            <w:r>
              <w:t>14 October 2024 meeting</w:t>
            </w:r>
          </w:p>
        </w:tc>
      </w:tr>
      <w:tr w:rsidR="00970AB4" w14:paraId="6CE8925C" w14:textId="4D230712" w:rsidTr="00970AB4">
        <w:trPr>
          <w:trHeight w:val="254"/>
        </w:trPr>
        <w:tc>
          <w:tcPr>
            <w:tcW w:w="1982" w:type="dxa"/>
            <w:tcBorders>
              <w:top w:val="single" w:sz="4" w:space="0" w:color="000000"/>
              <w:left w:val="single" w:sz="4" w:space="0" w:color="000000"/>
              <w:bottom w:val="single" w:sz="4" w:space="0" w:color="000000"/>
              <w:right w:val="single" w:sz="4" w:space="0" w:color="000000"/>
            </w:tcBorders>
          </w:tcPr>
          <w:p w14:paraId="276349C4" w14:textId="7BD5F110" w:rsidR="00970AB4" w:rsidRDefault="00970AB4">
            <w:pPr>
              <w:spacing w:after="0" w:line="259" w:lineRule="auto"/>
              <w:ind w:left="5" w:firstLine="0"/>
            </w:pPr>
            <w:r>
              <w:rPr>
                <w:i/>
                <w:color w:val="0070C0"/>
              </w:rPr>
              <w:t xml:space="preserve">Next review date: </w:t>
            </w:r>
          </w:p>
        </w:tc>
        <w:tc>
          <w:tcPr>
            <w:tcW w:w="2549" w:type="dxa"/>
            <w:tcBorders>
              <w:top w:val="single" w:sz="4" w:space="0" w:color="000000"/>
              <w:left w:val="single" w:sz="4" w:space="0" w:color="000000"/>
              <w:bottom w:val="single" w:sz="4" w:space="0" w:color="000000"/>
              <w:right w:val="single" w:sz="4" w:space="0" w:color="000000"/>
            </w:tcBorders>
          </w:tcPr>
          <w:p w14:paraId="2711B20E" w14:textId="4F03897D" w:rsidR="00970AB4" w:rsidRDefault="00507078">
            <w:pPr>
              <w:spacing w:after="0" w:line="259" w:lineRule="auto"/>
              <w:ind w:left="0" w:firstLine="0"/>
            </w:pPr>
            <w:r>
              <w:t xml:space="preserve">October </w:t>
            </w:r>
            <w:r w:rsidR="00970AB4">
              <w:t>202</w:t>
            </w:r>
            <w:r>
              <w:t>5</w:t>
            </w:r>
            <w:r w:rsidR="00970AB4">
              <w:t xml:space="preserve"> for budget setting 202</w:t>
            </w:r>
            <w:r w:rsidR="004F72F1">
              <w:t>6</w:t>
            </w:r>
            <w:r w:rsidR="00125C96">
              <w:t>-2</w:t>
            </w:r>
            <w:r w:rsidR="004F72F1">
              <w:t>7</w:t>
            </w:r>
          </w:p>
        </w:tc>
      </w:tr>
    </w:tbl>
    <w:p w14:paraId="5F6318F1" w14:textId="58562D4A" w:rsidR="001E7844" w:rsidRDefault="001E7844" w:rsidP="00097FAB">
      <w:pPr>
        <w:spacing w:after="0" w:line="259" w:lineRule="auto"/>
        <w:ind w:left="0" w:firstLine="0"/>
        <w:jc w:val="both"/>
      </w:pPr>
    </w:p>
    <w:sectPr w:rsidR="001E7844" w:rsidSect="000A1C72">
      <w:footerReference w:type="even" r:id="rId10"/>
      <w:footerReference w:type="default" r:id="rId11"/>
      <w:footerReference w:type="first" r:id="rId12"/>
      <w:pgSz w:w="16838" w:h="11906" w:orient="landscape"/>
      <w:pgMar w:top="1372" w:right="97" w:bottom="1450" w:left="71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7494C" w14:textId="77777777" w:rsidR="00894489" w:rsidRDefault="00894489">
      <w:pPr>
        <w:spacing w:after="0" w:line="240" w:lineRule="auto"/>
      </w:pPr>
      <w:r>
        <w:separator/>
      </w:r>
    </w:p>
  </w:endnote>
  <w:endnote w:type="continuationSeparator" w:id="0">
    <w:p w14:paraId="66EBF769" w14:textId="77777777" w:rsidR="00894489" w:rsidRDefault="0089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04C4" w14:textId="77777777" w:rsidR="008F5D55" w:rsidRDefault="008F5D55">
    <w:pPr>
      <w:tabs>
        <w:tab w:val="right" w:pos="9083"/>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4D034" w14:textId="77777777" w:rsidR="008F5D55" w:rsidRDefault="008F5D55">
    <w:pPr>
      <w:tabs>
        <w:tab w:val="right" w:pos="9083"/>
      </w:tabs>
      <w:spacing w:after="0" w:line="259" w:lineRule="auto"/>
      <w:ind w:left="0" w:firstLine="0"/>
    </w:pPr>
    <w:r>
      <w:rPr>
        <w:sz w:val="24"/>
      </w:rPr>
      <w:t xml:space="preserve"> </w:t>
    </w:r>
    <w:r>
      <w:rPr>
        <w:sz w:val="24"/>
      </w:rP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CD7B6" w14:textId="77777777" w:rsidR="008F5D55" w:rsidRDefault="008F5D5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3E0CA" w14:textId="77777777" w:rsidR="00894489" w:rsidRDefault="00894489">
      <w:pPr>
        <w:spacing w:after="455" w:line="263" w:lineRule="auto"/>
        <w:ind w:left="0" w:firstLine="0"/>
      </w:pPr>
      <w:r>
        <w:separator/>
      </w:r>
    </w:p>
  </w:footnote>
  <w:footnote w:type="continuationSeparator" w:id="0">
    <w:p w14:paraId="0C15CAE9" w14:textId="77777777" w:rsidR="00894489" w:rsidRDefault="00894489">
      <w:pPr>
        <w:spacing w:after="455" w:line="263" w:lineRule="auto"/>
        <w:ind w:left="0" w:firstLine="0"/>
      </w:pPr>
      <w:r>
        <w:continuationSeparator/>
      </w:r>
    </w:p>
  </w:footnote>
  <w:footnote w:id="1">
    <w:p w14:paraId="74956A2D" w14:textId="1EE4B5BE" w:rsidR="008F5D55" w:rsidRDefault="008F5D55">
      <w:pPr>
        <w:pStyle w:val="FootnoteText"/>
      </w:pPr>
      <w:r>
        <w:rPr>
          <w:rStyle w:val="FootnoteReference"/>
        </w:rPr>
        <w:footnoteRef/>
      </w:r>
      <w:r>
        <w:t xml:space="preserve"> Taken from 20</w:t>
      </w:r>
      <w:r w:rsidR="00B5703C">
        <w:t>2</w:t>
      </w:r>
      <w:r>
        <w:t>1 Census</w:t>
      </w:r>
    </w:p>
  </w:footnote>
  <w:footnote w:id="2">
    <w:p w14:paraId="02961FBD" w14:textId="2F3C3229" w:rsidR="008F5D55" w:rsidRDefault="008F5D55">
      <w:pPr>
        <w:pStyle w:val="FootnoteText"/>
      </w:pPr>
      <w:r>
        <w:rPr>
          <w:rStyle w:val="FootnoteReference"/>
        </w:rPr>
        <w:footnoteRef/>
      </w:r>
      <w:r>
        <w:t xml:space="preserve"> Arscott, Edge, Farley, Hinton, Lea Cross, Malehurst, </w:t>
      </w:r>
      <w:proofErr w:type="spellStart"/>
      <w:r>
        <w:t>Nox</w:t>
      </w:r>
      <w:proofErr w:type="spellEnd"/>
      <w:r>
        <w:t xml:space="preserve"> and Westcott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CD1"/>
    <w:multiLevelType w:val="hybridMultilevel"/>
    <w:tmpl w:val="FDFE9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F2604"/>
    <w:multiLevelType w:val="hybridMultilevel"/>
    <w:tmpl w:val="4742FC58"/>
    <w:lvl w:ilvl="0" w:tplc="CAFE23EA">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 w15:restartNumberingAfterBreak="0">
    <w:nsid w:val="222F1C07"/>
    <w:multiLevelType w:val="hybridMultilevel"/>
    <w:tmpl w:val="C7B2A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7E7658"/>
    <w:multiLevelType w:val="hybridMultilevel"/>
    <w:tmpl w:val="B272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368C9"/>
    <w:multiLevelType w:val="hybridMultilevel"/>
    <w:tmpl w:val="D51665C0"/>
    <w:lvl w:ilvl="0" w:tplc="B3CE7CCA">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5" w15:restartNumberingAfterBreak="0">
    <w:nsid w:val="34F60F94"/>
    <w:multiLevelType w:val="hybridMultilevel"/>
    <w:tmpl w:val="B68A5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F67EA1"/>
    <w:multiLevelType w:val="hybridMultilevel"/>
    <w:tmpl w:val="55284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210FD3"/>
    <w:multiLevelType w:val="hybridMultilevel"/>
    <w:tmpl w:val="107CA252"/>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8" w15:restartNumberingAfterBreak="0">
    <w:nsid w:val="682A54B7"/>
    <w:multiLevelType w:val="hybridMultilevel"/>
    <w:tmpl w:val="25606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B60069"/>
    <w:multiLevelType w:val="hybridMultilevel"/>
    <w:tmpl w:val="455C40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447337">
    <w:abstractNumId w:val="3"/>
  </w:num>
  <w:num w:numId="2" w16cid:durableId="1083451149">
    <w:abstractNumId w:val="7"/>
  </w:num>
  <w:num w:numId="3" w16cid:durableId="1321958463">
    <w:abstractNumId w:val="8"/>
  </w:num>
  <w:num w:numId="4" w16cid:durableId="1477067173">
    <w:abstractNumId w:val="2"/>
  </w:num>
  <w:num w:numId="5" w16cid:durableId="1017082152">
    <w:abstractNumId w:val="1"/>
  </w:num>
  <w:num w:numId="6" w16cid:durableId="1519126563">
    <w:abstractNumId w:val="5"/>
  </w:num>
  <w:num w:numId="7" w16cid:durableId="844856904">
    <w:abstractNumId w:val="4"/>
  </w:num>
  <w:num w:numId="8" w16cid:durableId="108404551">
    <w:abstractNumId w:val="9"/>
  </w:num>
  <w:num w:numId="9" w16cid:durableId="1227182288">
    <w:abstractNumId w:val="0"/>
  </w:num>
  <w:num w:numId="10" w16cid:durableId="3264000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44"/>
    <w:rsid w:val="00001EB7"/>
    <w:rsid w:val="00002B9B"/>
    <w:rsid w:val="00023166"/>
    <w:rsid w:val="00025068"/>
    <w:rsid w:val="00053527"/>
    <w:rsid w:val="00097FAB"/>
    <w:rsid w:val="000A1C72"/>
    <w:rsid w:val="000A5EE5"/>
    <w:rsid w:val="000C33ED"/>
    <w:rsid w:val="000E70A7"/>
    <w:rsid w:val="00125C96"/>
    <w:rsid w:val="001719B4"/>
    <w:rsid w:val="001950A7"/>
    <w:rsid w:val="001E404D"/>
    <w:rsid w:val="001E665E"/>
    <w:rsid w:val="001E7844"/>
    <w:rsid w:val="002055D6"/>
    <w:rsid w:val="00205F8E"/>
    <w:rsid w:val="00215061"/>
    <w:rsid w:val="00227550"/>
    <w:rsid w:val="002354AA"/>
    <w:rsid w:val="0023737E"/>
    <w:rsid w:val="00242A0C"/>
    <w:rsid w:val="002471E3"/>
    <w:rsid w:val="00247FF7"/>
    <w:rsid w:val="00267B66"/>
    <w:rsid w:val="0028195F"/>
    <w:rsid w:val="002B0684"/>
    <w:rsid w:val="002D3787"/>
    <w:rsid w:val="002F0EF0"/>
    <w:rsid w:val="003240C7"/>
    <w:rsid w:val="00330C8F"/>
    <w:rsid w:val="003B06B1"/>
    <w:rsid w:val="003B7962"/>
    <w:rsid w:val="003C61CE"/>
    <w:rsid w:val="00407A70"/>
    <w:rsid w:val="00433269"/>
    <w:rsid w:val="00483221"/>
    <w:rsid w:val="00485516"/>
    <w:rsid w:val="004A067E"/>
    <w:rsid w:val="004B3BA7"/>
    <w:rsid w:val="004D514D"/>
    <w:rsid w:val="004E612B"/>
    <w:rsid w:val="004F72F1"/>
    <w:rsid w:val="00507078"/>
    <w:rsid w:val="0051022F"/>
    <w:rsid w:val="00513FDA"/>
    <w:rsid w:val="005327D3"/>
    <w:rsid w:val="005B57E3"/>
    <w:rsid w:val="005E22FB"/>
    <w:rsid w:val="005E71AD"/>
    <w:rsid w:val="005F10EB"/>
    <w:rsid w:val="006065EE"/>
    <w:rsid w:val="00612170"/>
    <w:rsid w:val="0067668C"/>
    <w:rsid w:val="0069355D"/>
    <w:rsid w:val="006C43D2"/>
    <w:rsid w:val="006D2005"/>
    <w:rsid w:val="006E565A"/>
    <w:rsid w:val="006F2769"/>
    <w:rsid w:val="006F67DB"/>
    <w:rsid w:val="0071281F"/>
    <w:rsid w:val="00730216"/>
    <w:rsid w:val="00734DCD"/>
    <w:rsid w:val="007424EE"/>
    <w:rsid w:val="00746FCD"/>
    <w:rsid w:val="00775C6D"/>
    <w:rsid w:val="007838E0"/>
    <w:rsid w:val="007A308F"/>
    <w:rsid w:val="007C0229"/>
    <w:rsid w:val="007D3814"/>
    <w:rsid w:val="00821452"/>
    <w:rsid w:val="00827EEF"/>
    <w:rsid w:val="008700DE"/>
    <w:rsid w:val="0087284D"/>
    <w:rsid w:val="00894489"/>
    <w:rsid w:val="0089762D"/>
    <w:rsid w:val="008C194D"/>
    <w:rsid w:val="008D23CC"/>
    <w:rsid w:val="008D70C1"/>
    <w:rsid w:val="008F5D55"/>
    <w:rsid w:val="008F72F5"/>
    <w:rsid w:val="009279D0"/>
    <w:rsid w:val="00932973"/>
    <w:rsid w:val="00934965"/>
    <w:rsid w:val="00960893"/>
    <w:rsid w:val="00970AB4"/>
    <w:rsid w:val="0097727D"/>
    <w:rsid w:val="00985048"/>
    <w:rsid w:val="009C252C"/>
    <w:rsid w:val="009C2F69"/>
    <w:rsid w:val="009D2260"/>
    <w:rsid w:val="009E16FD"/>
    <w:rsid w:val="00A11424"/>
    <w:rsid w:val="00A43F9B"/>
    <w:rsid w:val="00AA6B83"/>
    <w:rsid w:val="00AC5975"/>
    <w:rsid w:val="00B13DA2"/>
    <w:rsid w:val="00B22E3A"/>
    <w:rsid w:val="00B32E9D"/>
    <w:rsid w:val="00B56668"/>
    <w:rsid w:val="00B5703C"/>
    <w:rsid w:val="00B626B1"/>
    <w:rsid w:val="00B94BAA"/>
    <w:rsid w:val="00BA78BC"/>
    <w:rsid w:val="00BF206F"/>
    <w:rsid w:val="00C555DF"/>
    <w:rsid w:val="00C64161"/>
    <w:rsid w:val="00C66E25"/>
    <w:rsid w:val="00C90861"/>
    <w:rsid w:val="00CB6B69"/>
    <w:rsid w:val="00CC202C"/>
    <w:rsid w:val="00D00329"/>
    <w:rsid w:val="00D42613"/>
    <w:rsid w:val="00D9727E"/>
    <w:rsid w:val="00DA4D69"/>
    <w:rsid w:val="00E811D3"/>
    <w:rsid w:val="00E868C9"/>
    <w:rsid w:val="00E9603E"/>
    <w:rsid w:val="00EA0188"/>
    <w:rsid w:val="00EB7868"/>
    <w:rsid w:val="00EE02A8"/>
    <w:rsid w:val="00F06979"/>
    <w:rsid w:val="00F13C36"/>
    <w:rsid w:val="00F45468"/>
    <w:rsid w:val="00F8169A"/>
    <w:rsid w:val="00F85D14"/>
    <w:rsid w:val="00FA46F0"/>
    <w:rsid w:val="00FB20E7"/>
    <w:rsid w:val="00FB4068"/>
    <w:rsid w:val="00FC37B8"/>
    <w:rsid w:val="00FC5B82"/>
    <w:rsid w:val="00FC7C54"/>
    <w:rsid w:val="00FD0069"/>
    <w:rsid w:val="00FD3034"/>
    <w:rsid w:val="00FD50C2"/>
    <w:rsid w:val="00FE3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64A5"/>
  <w15:docId w15:val="{91A3CCDD-4E8E-4239-BDCF-1AE00BD1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right="62"/>
      <w:outlineLvl w:val="0"/>
    </w:pPr>
    <w:rPr>
      <w:rFonts w:ascii="Calibri" w:eastAsia="Calibri" w:hAnsi="Calibri" w:cs="Calibri"/>
      <w:color w:val="2E5496"/>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E5496"/>
      <w:sz w:val="32"/>
    </w:rPr>
  </w:style>
  <w:style w:type="paragraph" w:customStyle="1" w:styleId="footnotedescription">
    <w:name w:val="footnote description"/>
    <w:next w:val="Normal"/>
    <w:link w:val="footnotedescriptionChar"/>
    <w:hidden/>
    <w:pPr>
      <w:spacing w:after="228" w:line="255"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6065EE"/>
    <w:pPr>
      <w:spacing w:after="0" w:line="240" w:lineRule="auto"/>
    </w:pPr>
    <w:rPr>
      <w:szCs w:val="20"/>
    </w:rPr>
  </w:style>
  <w:style w:type="character" w:customStyle="1" w:styleId="FootnoteTextChar">
    <w:name w:val="Footnote Text Char"/>
    <w:basedOn w:val="DefaultParagraphFont"/>
    <w:link w:val="FootnoteText"/>
    <w:uiPriority w:val="99"/>
    <w:semiHidden/>
    <w:rsid w:val="006065EE"/>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6065EE"/>
    <w:rPr>
      <w:vertAlign w:val="superscript"/>
    </w:rPr>
  </w:style>
  <w:style w:type="paragraph" w:styleId="ListParagraph">
    <w:name w:val="List Paragraph"/>
    <w:basedOn w:val="Normal"/>
    <w:uiPriority w:val="34"/>
    <w:qFormat/>
    <w:rsid w:val="00746FCD"/>
    <w:pPr>
      <w:ind w:left="720"/>
      <w:contextualSpacing/>
    </w:pPr>
  </w:style>
  <w:style w:type="paragraph" w:styleId="Header">
    <w:name w:val="header"/>
    <w:basedOn w:val="Normal"/>
    <w:link w:val="HeaderChar"/>
    <w:uiPriority w:val="99"/>
    <w:unhideWhenUsed/>
    <w:rsid w:val="00195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0A7"/>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7DE14-1D71-4D43-ACA3-24C4E633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2527</Words>
  <Characters>14406</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Microsoft Word - Strategic Plan Review 2018 - 2022.docx</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Strategic Plan Review 2018 - 2022.docx</dc:title>
  <dc:subject/>
  <dc:creator>Parish Clerk</dc:creator>
  <cp:keywords/>
  <cp:lastModifiedBy>Parish Clerk</cp:lastModifiedBy>
  <cp:revision>2</cp:revision>
  <cp:lastPrinted>2022-12-16T15:02:00Z</cp:lastPrinted>
  <dcterms:created xsi:type="dcterms:W3CDTF">2024-09-30T12:38:00Z</dcterms:created>
  <dcterms:modified xsi:type="dcterms:W3CDTF">2024-09-30T12:38:00Z</dcterms:modified>
</cp:coreProperties>
</file>